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1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sz w:val="22"/>
          <w:szCs w:val="22"/>
        </w:rPr>
        <w:tab/>
      </w:r>
      <w:r w:rsidR="00F546B1" w:rsidRPr="0094025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F546B1" w:rsidRPr="00940251" w:rsidRDefault="00F546B1" w:rsidP="004D24FD">
      <w:pPr>
        <w:rPr>
          <w:rFonts w:asciiTheme="minorHAnsi" w:hAnsiTheme="minorHAnsi" w:cstheme="minorHAnsi"/>
          <w:sz w:val="22"/>
          <w:szCs w:val="22"/>
        </w:rPr>
      </w:pPr>
    </w:p>
    <w:p w:rsidR="004D24FD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EKSCIZIJA KOŽNE/POTKOŽNE TVORBE U LOKALNOJ ANESTEZIJI</w:t>
      </w:r>
    </w:p>
    <w:p w:rsidR="00F546B1" w:rsidRPr="00940251" w:rsidRDefault="00F546B1" w:rsidP="00F546B1">
      <w:pPr>
        <w:pStyle w:val="Odlomakpopisa"/>
        <w:rPr>
          <w:rFonts w:cstheme="minorHAnsi"/>
          <w:b/>
        </w:rPr>
      </w:pP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DIJAGNOZA 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Ekscizija kožne/potkožne tvorbe je kirurški zahvat kojim se uklanja preporučena tvorba. Najčešći razlog uklanjanja je suspektna kožna promjena- </w:t>
      </w:r>
      <w:proofErr w:type="spellStart"/>
      <w:r w:rsidRPr="00940251">
        <w:rPr>
          <w:rFonts w:cstheme="minorHAnsi"/>
        </w:rPr>
        <w:t>displastični</w:t>
      </w:r>
      <w:proofErr w:type="spellEnd"/>
      <w:r w:rsidRPr="00940251">
        <w:rPr>
          <w:rFonts w:cstheme="minorHAnsi"/>
        </w:rPr>
        <w:t xml:space="preserve"> madež ili kožni</w:t>
      </w:r>
      <w:r w:rsidR="00A12A8F">
        <w:rPr>
          <w:rFonts w:cstheme="minorHAnsi"/>
        </w:rPr>
        <w:t>/potkožni</w:t>
      </w:r>
      <w:r w:rsidR="00E43F4D">
        <w:rPr>
          <w:rFonts w:cstheme="minorHAnsi"/>
        </w:rPr>
        <w:t xml:space="preserve"> tumor koji</w:t>
      </w:r>
      <w:r w:rsidRPr="00940251">
        <w:rPr>
          <w:rFonts w:cstheme="minorHAnsi"/>
        </w:rPr>
        <w:t xml:space="preserve"> je potrebno ekscidirati i poslati na PHD </w:t>
      </w:r>
      <w:proofErr w:type="spellStart"/>
      <w:r w:rsidRPr="00940251">
        <w:rPr>
          <w:rFonts w:cstheme="minorHAnsi"/>
        </w:rPr>
        <w:t>verifikacju</w:t>
      </w:r>
      <w:proofErr w:type="spellEnd"/>
      <w:r w:rsidRPr="00940251">
        <w:rPr>
          <w:rFonts w:cstheme="minorHAnsi"/>
        </w:rPr>
        <w:t xml:space="preserve">, te se preporučuje ekscizija kožne/potkožne tvorbe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ANESTEZIJA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Zahvat se izvodi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KONTRAINDIKACIJA ZA IZVOĐENJE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Ovaj operativni postupak ne smije se izvesti u slučaju: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prethodne dokazane alergijske reakcije na lokalni anestetik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kože na mjestu operacije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relativna kontraindikacija je uzimanje lijekova za cirkulaciju ili razr</w:t>
      </w:r>
      <w:r w:rsidR="008A34D4" w:rsidRPr="00940251">
        <w:rPr>
          <w:rFonts w:cstheme="minorHAnsi"/>
        </w:rPr>
        <w:t>j</w:t>
      </w:r>
      <w:r w:rsidRPr="00940251">
        <w:rPr>
          <w:rFonts w:cstheme="minorHAnsi"/>
        </w:rPr>
        <w:t>eđivanje krvi, koji mogu dovesti do jačega krvarenja. Potrebno je ranije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jestiti liječnika, da se dobiju upute kako se pripremiti za operacijski zahvat.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RIZICI/KOMPLIKACIJE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bolnost rane </w:t>
      </w:r>
    </w:p>
    <w:p w:rsidR="004D24FD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krvarenja (</w:t>
      </w:r>
      <w:r w:rsidR="004D24FD" w:rsidRPr="00940251">
        <w:rPr>
          <w:rFonts w:cstheme="minorHAnsi"/>
        </w:rPr>
        <w:t>kod osoba sklonih krvarenju ili u onih koji uzimaju</w:t>
      </w:r>
      <w:r w:rsidRPr="00940251">
        <w:rPr>
          <w:rFonts w:cstheme="minorHAnsi"/>
        </w:rPr>
        <w:t xml:space="preserve"> lijekove za razrjeđivanje krvi</w:t>
      </w:r>
      <w:r w:rsidR="004D24FD" w:rsidRPr="00940251">
        <w:rPr>
          <w:rFonts w:cstheme="minorHAnsi"/>
        </w:rPr>
        <w:t>)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940251">
        <w:rPr>
          <w:rFonts w:cstheme="minorHAnsi"/>
        </w:rPr>
        <w:t>imunosupresivne</w:t>
      </w:r>
      <w:proofErr w:type="spellEnd"/>
      <w:r w:rsidRPr="00940251">
        <w:rPr>
          <w:rFonts w:cstheme="minorHAnsi"/>
        </w:rPr>
        <w:t xml:space="preserve"> lijekove)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sporo</w:t>
      </w:r>
      <w:r w:rsidR="008A34D4" w:rsidRPr="00940251">
        <w:rPr>
          <w:rFonts w:cstheme="minorHAnsi"/>
        </w:rPr>
        <w:t xml:space="preserve">st </w:t>
      </w:r>
      <w:r w:rsidRPr="00940251">
        <w:rPr>
          <w:rFonts w:cstheme="minorHAnsi"/>
        </w:rPr>
        <w:t xml:space="preserve">zarastanja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razdvajanja rubova rane, zbog čega je potrebno izbjegavati napore i rastezanje operiranog područja sve dok se </w:t>
      </w:r>
      <w:proofErr w:type="spellStart"/>
      <w:r w:rsidRPr="00940251">
        <w:rPr>
          <w:rFonts w:cstheme="minorHAnsi"/>
        </w:rPr>
        <w:t>šavi</w:t>
      </w:r>
      <w:proofErr w:type="spellEnd"/>
      <w:r w:rsidRPr="00940251">
        <w:rPr>
          <w:rFonts w:cstheme="minorHAnsi"/>
        </w:rPr>
        <w:t xml:space="preserve"> ne uklone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MOGUĆE ZAMJENE ZA PREPORUČENI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Za benigne kožne promjene često se koristi i kirurška metoda- radiofrekvencija ili kirurgija radiovalovima, koja često ostavlja minimalno vidljiv ožiljak.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OPIS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Nakon pranja i sterilnoga pokrivanja operacijskoga polja, u operacijsko polje se aplicira lokalni anestetik. Učini se ek</w:t>
      </w:r>
      <w:r w:rsidR="008A34D4" w:rsidRPr="00940251">
        <w:rPr>
          <w:rFonts w:cstheme="minorHAnsi"/>
        </w:rPr>
        <w:t>s</w:t>
      </w:r>
      <w:r w:rsidRPr="00940251">
        <w:rPr>
          <w:rFonts w:cstheme="minorHAnsi"/>
        </w:rPr>
        <w:t>cizija opisane</w:t>
      </w:r>
      <w:r w:rsidR="008A34D4" w:rsidRPr="00940251">
        <w:rPr>
          <w:rFonts w:cstheme="minorHAnsi"/>
        </w:rPr>
        <w:t xml:space="preserve"> tvorbe koja se pošalje na </w:t>
      </w:r>
      <w:proofErr w:type="spellStart"/>
      <w:r w:rsidR="008A34D4" w:rsidRPr="00940251">
        <w:rPr>
          <w:rFonts w:cstheme="minorHAnsi"/>
        </w:rPr>
        <w:t>pato</w:t>
      </w:r>
      <w:r w:rsidRPr="00940251">
        <w:rPr>
          <w:rFonts w:cstheme="minorHAnsi"/>
        </w:rPr>
        <w:t>histološku</w:t>
      </w:r>
      <w:proofErr w:type="spellEnd"/>
      <w:r w:rsidRPr="00940251">
        <w:rPr>
          <w:rFonts w:cstheme="minorHAnsi"/>
        </w:rPr>
        <w:t xml:space="preserve"> analizu. Operacijska rana se sašije </w:t>
      </w:r>
      <w:proofErr w:type="spellStart"/>
      <w:r w:rsidRPr="00940251">
        <w:rPr>
          <w:rFonts w:cstheme="minorHAnsi"/>
        </w:rPr>
        <w:t>šavima</w:t>
      </w:r>
      <w:proofErr w:type="spellEnd"/>
      <w:r w:rsidRPr="00940251">
        <w:rPr>
          <w:rFonts w:cstheme="minorHAnsi"/>
        </w:rPr>
        <w:t>, koji se ostavljaju 7-14 dana, ovisno o lokalizaciji.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ind w:left="360"/>
        <w:jc w:val="both"/>
        <w:rPr>
          <w:rFonts w:asciiTheme="minorHAnsi" w:hAnsiTheme="minorHAnsi" w:cstheme="minorHAnsi"/>
          <w:b/>
        </w:rPr>
      </w:pPr>
    </w:p>
    <w:p w:rsidR="004D24FD" w:rsidRPr="00940251" w:rsidRDefault="008A34D4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IZJAVA PACIJENTA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8A34D4" w:rsidRPr="00940251">
        <w:rPr>
          <w:rFonts w:cstheme="minorHAnsi"/>
        </w:rPr>
        <w:t>anje kao i činjenicom da je usp</w:t>
      </w:r>
      <w:r w:rsidRPr="00940251">
        <w:rPr>
          <w:rFonts w:cstheme="minorHAnsi"/>
        </w:rPr>
        <w:t xml:space="preserve">jeh liječenja varijabilan i da ovisi o nizu čimbenika.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 sve svoje dodatne upite sam dobio/</w:t>
      </w:r>
      <w:proofErr w:type="spellStart"/>
      <w:r w:rsidRPr="00940251">
        <w:rPr>
          <w:rFonts w:cstheme="minorHAnsi"/>
        </w:rPr>
        <w:t>la</w:t>
      </w:r>
      <w:proofErr w:type="spellEnd"/>
      <w:r w:rsidRPr="00940251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ještenosti, prihvaćam postupak.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16675D" w:rsidRDefault="0016675D" w:rsidP="0016675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6675D" w:rsidRDefault="0016675D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Potpis </w:t>
      </w:r>
      <w:r w:rsidR="008A34D4" w:rsidRPr="00940251">
        <w:rPr>
          <w:rFonts w:cstheme="minorHAnsi"/>
        </w:rPr>
        <w:t>pacijenta/skrbnika</w:t>
      </w:r>
      <w:r w:rsidRPr="00940251">
        <w:rPr>
          <w:rFonts w:cstheme="minorHAnsi"/>
        </w:rPr>
        <w:t>: ____________________________________</w:t>
      </w:r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Potpis liječnika: _____________________________________</w:t>
      </w:r>
      <w:bookmarkStart w:id="0" w:name="_GoBack"/>
      <w:bookmarkEnd w:id="0"/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Datum: _____________________________________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6B1619" w:rsidRPr="00940251" w:rsidRDefault="006B1619" w:rsidP="005609E4">
      <w:pPr>
        <w:tabs>
          <w:tab w:val="left" w:pos="39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940251" w:rsidRDefault="0008382C" w:rsidP="005609E4">
      <w:pPr>
        <w:jc w:val="both"/>
        <w:rPr>
          <w:rFonts w:asciiTheme="minorHAnsi" w:hAnsiTheme="minorHAnsi" w:cstheme="minorHAnsi"/>
        </w:rPr>
      </w:pPr>
    </w:p>
    <w:sectPr w:rsidR="0008382C" w:rsidRPr="00940251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3D3" w:rsidRDefault="005303D3">
      <w:r>
        <w:separator/>
      </w:r>
    </w:p>
  </w:endnote>
  <w:endnote w:type="continuationSeparator" w:id="0">
    <w:p w:rsidR="005303D3" w:rsidRDefault="0053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D24F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3D3" w:rsidRDefault="005303D3">
      <w:r>
        <w:separator/>
      </w:r>
    </w:p>
  </w:footnote>
  <w:footnote w:type="continuationSeparator" w:id="0">
    <w:p w:rsidR="005303D3" w:rsidRDefault="005303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D24FD" w:rsidTr="004D24F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940251" w:rsidRDefault="004D24FD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4025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Ekscizija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KIR-OBR.07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244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244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40251" w:rsidRDefault="00940251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D24FD">
            <w:rPr>
              <w:rFonts w:ascii="Arial" w:hAnsi="Arial" w:cs="Arial"/>
              <w:b/>
              <w:sz w:val="22"/>
              <w:szCs w:val="22"/>
            </w:rPr>
            <w:t>07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244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A1244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30F52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57D81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75D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37A3"/>
    <w:rsid w:val="00237D0F"/>
    <w:rsid w:val="002465E8"/>
    <w:rsid w:val="0026337A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2AEC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24FD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03D3"/>
    <w:rsid w:val="00531F45"/>
    <w:rsid w:val="00535A5F"/>
    <w:rsid w:val="00546AB4"/>
    <w:rsid w:val="005476DF"/>
    <w:rsid w:val="00552F75"/>
    <w:rsid w:val="005536FF"/>
    <w:rsid w:val="00553AA4"/>
    <w:rsid w:val="005572DB"/>
    <w:rsid w:val="005609C0"/>
    <w:rsid w:val="005609E4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34F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130C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658B"/>
    <w:rsid w:val="0074332A"/>
    <w:rsid w:val="00747818"/>
    <w:rsid w:val="007546B2"/>
    <w:rsid w:val="00761534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4D4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25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244E"/>
    <w:rsid w:val="00A12A8F"/>
    <w:rsid w:val="00A15D0C"/>
    <w:rsid w:val="00A16DD8"/>
    <w:rsid w:val="00A24113"/>
    <w:rsid w:val="00A30F52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3F4D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2BB5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46B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B568-CC9E-41EF-8F77-822E88C4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398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3018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12</cp:revision>
  <cp:lastPrinted>2012-08-06T20:37:00Z</cp:lastPrinted>
  <dcterms:created xsi:type="dcterms:W3CDTF">2023-04-20T04:34:00Z</dcterms:created>
  <dcterms:modified xsi:type="dcterms:W3CDTF">2023-11-28T11:54:00Z</dcterms:modified>
</cp:coreProperties>
</file>