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EB" w:rsidRPr="00CF7716" w:rsidRDefault="006B1619" w:rsidP="008B01E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7716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8B01EB" w:rsidRPr="00CF7716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8B01EB" w:rsidRPr="00CF7716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="008B01EB" w:rsidRPr="00CF7716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="008B01EB" w:rsidRPr="00CF7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B01EB" w:rsidRPr="00CF7716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="008B01EB" w:rsidRPr="00CF7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B01EB" w:rsidRPr="00CF7716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="008B01EB" w:rsidRPr="00CF7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B01EB" w:rsidRPr="00CF7716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="008B01EB" w:rsidRPr="00CF7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B01EB" w:rsidRPr="00CF7716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8B01EB" w:rsidRPr="00CF7716" w:rsidRDefault="008B01EB" w:rsidP="008B01E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7716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8B01EB" w:rsidRPr="00CF7716" w:rsidRDefault="008B01EB" w:rsidP="008B01E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F7716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CF7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CF7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CF7716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CF7716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CF7716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CF7716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CF7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8B01EB" w:rsidRPr="00CF7716" w:rsidRDefault="008B01EB" w:rsidP="008B01E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CF7716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CF7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CF7716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CF7716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CF7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8B01EB" w:rsidRPr="00CF7716" w:rsidRDefault="008B01EB" w:rsidP="008B01E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B01EB" w:rsidRPr="00CF7716" w:rsidRDefault="008B01EB" w:rsidP="008B01E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F7716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CF7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b/>
          <w:sz w:val="22"/>
          <w:szCs w:val="22"/>
        </w:rPr>
        <w:t>pacijentu</w:t>
      </w:r>
      <w:proofErr w:type="spellEnd"/>
      <w:r w:rsidRPr="00CF7716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="00B73FE5" w:rsidRPr="00CF7716">
        <w:rPr>
          <w:rFonts w:asciiTheme="minorHAnsi" w:hAnsiTheme="minorHAnsi" w:cstheme="minorHAnsi"/>
          <w:b/>
          <w:sz w:val="22"/>
          <w:szCs w:val="22"/>
        </w:rPr>
        <w:t>dijagnostičkom</w:t>
      </w:r>
      <w:proofErr w:type="spellEnd"/>
      <w:r w:rsidR="00B73FE5" w:rsidRPr="00CF7716">
        <w:rPr>
          <w:rFonts w:asciiTheme="minorHAnsi" w:hAnsiTheme="minorHAnsi" w:cstheme="minorHAnsi"/>
          <w:b/>
          <w:sz w:val="22"/>
          <w:szCs w:val="22"/>
        </w:rPr>
        <w:t xml:space="preserve"> zahvatu</w:t>
      </w:r>
    </w:p>
    <w:p w:rsidR="008B01EB" w:rsidRPr="00CF7716" w:rsidRDefault="008B01EB" w:rsidP="008B01E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01EB" w:rsidRPr="00CF7716" w:rsidRDefault="008B01EB" w:rsidP="008B01E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7716">
        <w:rPr>
          <w:rFonts w:asciiTheme="minorHAnsi" w:hAnsiTheme="minorHAnsi" w:cstheme="minorHAnsi"/>
          <w:b/>
          <w:sz w:val="22"/>
          <w:szCs w:val="22"/>
        </w:rPr>
        <w:t>OBJAŠNJENJE I PISMENI PRISTANAK PACIJENTA</w:t>
      </w:r>
      <w:r w:rsidR="00A11646" w:rsidRPr="00CF7716">
        <w:rPr>
          <w:rFonts w:asciiTheme="minorHAnsi" w:hAnsiTheme="minorHAnsi" w:cstheme="minorHAnsi"/>
          <w:b/>
          <w:sz w:val="22"/>
          <w:szCs w:val="22"/>
        </w:rPr>
        <w:t xml:space="preserve"> NA DIJAGNOSTIČKI</w:t>
      </w:r>
      <w:r w:rsidRPr="00CF7716">
        <w:rPr>
          <w:rFonts w:asciiTheme="minorHAnsi" w:hAnsiTheme="minorHAnsi" w:cstheme="minorHAnsi"/>
          <w:b/>
          <w:sz w:val="22"/>
          <w:szCs w:val="22"/>
        </w:rPr>
        <w:t xml:space="preserve"> ZAHVAT -</w:t>
      </w:r>
    </w:p>
    <w:p w:rsidR="008B01EB" w:rsidRPr="00CF7716" w:rsidRDefault="00CF7716" w:rsidP="008B01E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BIOPSIJA</w:t>
      </w:r>
      <w:r w:rsidR="008B01EB" w:rsidRPr="00CF7716">
        <w:rPr>
          <w:rFonts w:asciiTheme="minorHAnsi" w:hAnsiTheme="minorHAnsi" w:cstheme="minorHAnsi"/>
          <w:b/>
          <w:sz w:val="22"/>
          <w:szCs w:val="22"/>
        </w:rPr>
        <w:t xml:space="preserve"> PROSTATE</w:t>
      </w:r>
    </w:p>
    <w:p w:rsidR="006B1619" w:rsidRPr="00CF7716" w:rsidRDefault="006B1619" w:rsidP="006B1619">
      <w:pPr>
        <w:rPr>
          <w:rFonts w:asciiTheme="minorHAnsi" w:hAnsiTheme="minorHAnsi" w:cstheme="minorHAnsi"/>
          <w:sz w:val="22"/>
          <w:szCs w:val="22"/>
        </w:rPr>
      </w:pPr>
    </w:p>
    <w:p w:rsidR="006B1619" w:rsidRPr="00CF7716" w:rsidRDefault="006B1619" w:rsidP="006B1619">
      <w:pPr>
        <w:rPr>
          <w:rFonts w:asciiTheme="minorHAnsi" w:hAnsiTheme="minorHAnsi" w:cstheme="minorHAnsi"/>
          <w:sz w:val="22"/>
          <w:szCs w:val="22"/>
        </w:rPr>
      </w:pPr>
    </w:p>
    <w:p w:rsidR="006B1619" w:rsidRPr="00CF7716" w:rsidRDefault="006B1619" w:rsidP="006B1619">
      <w:pPr>
        <w:rPr>
          <w:rFonts w:asciiTheme="minorHAnsi" w:hAnsiTheme="minorHAnsi" w:cstheme="minorHAnsi"/>
          <w:sz w:val="22"/>
          <w:szCs w:val="22"/>
        </w:rPr>
      </w:pPr>
    </w:p>
    <w:p w:rsidR="0099732D" w:rsidRPr="00CF7716" w:rsidRDefault="00CF7716" w:rsidP="0099732D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Opis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  <w:r w:rsidR="0099732D" w:rsidRPr="00CF771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9732D" w:rsidRPr="00CF7716" w:rsidRDefault="0099732D" w:rsidP="0099732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F7716">
        <w:rPr>
          <w:rFonts w:asciiTheme="minorHAnsi" w:hAnsiTheme="minorHAnsi" w:cstheme="minorHAnsi"/>
          <w:sz w:val="22"/>
          <w:szCs w:val="22"/>
        </w:rPr>
        <w:t>Biopsija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prostate je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dijagnostička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metoda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uvođenjem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instrumenta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analni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otvor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pomoću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igle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uzimaju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komadići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prostate za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patohistološki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pregled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. Za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tu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pretragu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odlučujemo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digitorektalnom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pregledu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prostate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pronađe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promijenjena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prostata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povišene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vrijednosti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PSA (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prostata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specifičnog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antigena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).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Pregled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izvodi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ambulantno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neugodan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izazvati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umjerenu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bol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Obično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ne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zahtijeva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anesteziju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rijetko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daju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analgetici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Potreban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oprez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uzimaju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Marivarin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Pelentan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, Aspirin,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Andol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slične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preparate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utječu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zgrušavanje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nekoliko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dana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prije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biopsije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prostate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neophodno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ukinuti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pretrage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ne bi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došlo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krvarenja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B01EB" w:rsidRPr="00CF7716" w:rsidRDefault="008B01EB" w:rsidP="009973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9732D" w:rsidRPr="00CF7716" w:rsidRDefault="00CF7716" w:rsidP="0099732D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Mogući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</w:p>
    <w:p w:rsidR="0099732D" w:rsidRPr="00CF7716" w:rsidRDefault="0099732D" w:rsidP="0099732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F7716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uobičajeni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Osim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toga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postojati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neuobičajeni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rjeđi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nisu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imate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kakvih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pitanja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obratite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svom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urologu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anestezija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imati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primijenjenih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anestetika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Uobičajene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osjećaj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omamljenosti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mučnina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povraćanje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osip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opstipacija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Detaljnije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informacije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ćete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dobiti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anesteziologa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B01EB" w:rsidRPr="00CF7716" w:rsidRDefault="008B01EB" w:rsidP="009973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9732D" w:rsidRPr="00CF7716" w:rsidRDefault="0099732D" w:rsidP="0099732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F7716">
        <w:rPr>
          <w:rFonts w:asciiTheme="minorHAnsi" w:hAnsiTheme="minorHAnsi" w:cstheme="minorHAnsi"/>
          <w:b/>
          <w:sz w:val="22"/>
          <w:szCs w:val="22"/>
        </w:rPr>
        <w:t>Specifični</w:t>
      </w:r>
      <w:proofErr w:type="spellEnd"/>
      <w:r w:rsidRPr="00CF7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</w:p>
    <w:p w:rsidR="0099732D" w:rsidRPr="00CF7716" w:rsidRDefault="0099732D" w:rsidP="0099732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F7716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doći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nastanka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infekcije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prostate,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donjih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mokraćnih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putova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koja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zahvatiti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testise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epididimis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Rijetko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doći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sepse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urosepsa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ozljede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mokraćne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prilikom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mokrenja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, 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pojava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stolici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spermi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>.</w:t>
      </w:r>
    </w:p>
    <w:p w:rsidR="0099732D" w:rsidRPr="00CF7716" w:rsidRDefault="0099732D" w:rsidP="0099732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F7716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dođe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 do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povišene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tjelesne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 temperature,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morate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hitno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javiti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urologu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>.</w:t>
      </w:r>
    </w:p>
    <w:p w:rsidR="0099732D" w:rsidRPr="00CF7716" w:rsidRDefault="0099732D" w:rsidP="009973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732D" w:rsidRPr="00CF7716" w:rsidRDefault="0099732D" w:rsidP="009973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01EB" w:rsidRPr="00CF7716" w:rsidRDefault="008B01EB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B01EB" w:rsidRPr="00CF7716" w:rsidRDefault="008B01EB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B01EB" w:rsidRPr="00CF7716" w:rsidRDefault="008B01EB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B01EB" w:rsidRPr="00CF7716" w:rsidRDefault="008B01EB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B01EB" w:rsidRPr="00CF7716" w:rsidRDefault="008B01EB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B01EB" w:rsidRPr="00CF7716" w:rsidRDefault="008B01EB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B01EB" w:rsidRPr="00CF7716" w:rsidRDefault="008B01EB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B01EB" w:rsidRPr="00CF7716" w:rsidRDefault="008B01EB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B01EB" w:rsidRPr="00CF7716" w:rsidRDefault="008B01EB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B01EB" w:rsidRPr="00CF7716" w:rsidRDefault="008B01EB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B01EB" w:rsidRPr="00CF7716" w:rsidRDefault="008B01EB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B01EB" w:rsidRPr="00CF7716" w:rsidRDefault="008B01EB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B01EB" w:rsidRPr="00CF7716" w:rsidRDefault="008B01EB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B01EB" w:rsidRPr="00CF7716" w:rsidRDefault="008B01EB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B01EB" w:rsidRPr="00CF7716" w:rsidRDefault="008B01EB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9732D" w:rsidRPr="00CF7716" w:rsidRDefault="0099732D" w:rsidP="0099732D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7716">
        <w:rPr>
          <w:rFonts w:asciiTheme="minorHAnsi" w:hAnsiTheme="minorHAnsi" w:cstheme="minorHAnsi"/>
          <w:b/>
          <w:sz w:val="22"/>
          <w:szCs w:val="22"/>
        </w:rPr>
        <w:t xml:space="preserve">IZJAVA </w:t>
      </w:r>
      <w:r w:rsidR="008B01EB" w:rsidRPr="00CF7716">
        <w:rPr>
          <w:rFonts w:asciiTheme="minorHAnsi" w:hAnsiTheme="minorHAnsi" w:cstheme="minorHAnsi"/>
          <w:b/>
          <w:sz w:val="22"/>
          <w:szCs w:val="22"/>
        </w:rPr>
        <w:t>PACIJENTA</w:t>
      </w:r>
    </w:p>
    <w:p w:rsidR="0099732D" w:rsidRPr="00CF7716" w:rsidRDefault="0099732D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9732D" w:rsidRPr="00CF7716" w:rsidRDefault="0099732D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7716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liječenja varijabilan i da ovisi o nizu čimbenika. Na sve svoje dodatne upite sam dobio/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</w:t>
      </w:r>
    </w:p>
    <w:p w:rsidR="0099732D" w:rsidRPr="00CF7716" w:rsidRDefault="0099732D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9732D" w:rsidRPr="00CF7716" w:rsidRDefault="0099732D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F7716">
        <w:rPr>
          <w:rFonts w:asciiTheme="minorHAnsi" w:hAnsiTheme="minorHAnsi" w:cstheme="minorHAnsi"/>
          <w:sz w:val="22"/>
          <w:szCs w:val="22"/>
        </w:rPr>
        <w:t>Sukladno članku 16. Stavak 3. Zakona o zaštiti prava pacijenata (“Narodne novine broj 169/04), izjavljujem da slobodnom voljom utemeljenoj na potpunoj obavIještenosti,  prihvaćam preporučeni postupak.</w:t>
      </w:r>
    </w:p>
    <w:p w:rsidR="0099732D" w:rsidRPr="00CF7716" w:rsidRDefault="0099732D" w:rsidP="009973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27DAD" w:rsidRDefault="00127DAD" w:rsidP="009973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27DAD" w:rsidRDefault="00127DAD" w:rsidP="00127DA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27DAD" w:rsidRDefault="00127DAD" w:rsidP="00127DA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127DAD" w:rsidRDefault="00127DAD" w:rsidP="009973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732D" w:rsidRPr="00CF7716" w:rsidRDefault="0099732D" w:rsidP="0099732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01EB" w:rsidRPr="00CF7716"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 w:rsidR="00740030" w:rsidRPr="00CF771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740030" w:rsidRPr="00CF7716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>: _______________________________</w:t>
      </w:r>
    </w:p>
    <w:p w:rsidR="008B01EB" w:rsidRPr="00CF7716" w:rsidRDefault="008B01EB" w:rsidP="009973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732D" w:rsidRPr="00CF7716" w:rsidRDefault="0099732D" w:rsidP="0099732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F7716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F7716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CF7716">
        <w:rPr>
          <w:rFonts w:asciiTheme="minorHAnsi" w:hAnsiTheme="minorHAnsi" w:cstheme="minorHAnsi"/>
          <w:sz w:val="22"/>
          <w:szCs w:val="22"/>
        </w:rPr>
        <w:t>: ________________________________</w:t>
      </w:r>
      <w:bookmarkStart w:id="0" w:name="_GoBack"/>
      <w:bookmarkEnd w:id="0"/>
    </w:p>
    <w:p w:rsidR="008B01EB" w:rsidRPr="00CF7716" w:rsidRDefault="008B01EB" w:rsidP="009973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01EB" w:rsidRPr="00CF7716" w:rsidRDefault="008B01EB" w:rsidP="0099732D">
      <w:pPr>
        <w:jc w:val="both"/>
        <w:rPr>
          <w:rFonts w:asciiTheme="minorHAnsi" w:hAnsiTheme="minorHAnsi" w:cstheme="minorHAnsi"/>
          <w:sz w:val="22"/>
          <w:szCs w:val="22"/>
        </w:rPr>
      </w:pPr>
      <w:r w:rsidRPr="00CF7716">
        <w:rPr>
          <w:rFonts w:asciiTheme="minorHAnsi" w:hAnsiTheme="minorHAnsi" w:cstheme="minorHAnsi"/>
          <w:sz w:val="22"/>
          <w:szCs w:val="22"/>
        </w:rPr>
        <w:t>Datum: ______________________________________</w:t>
      </w:r>
    </w:p>
    <w:p w:rsidR="0008382C" w:rsidRPr="00CF7716" w:rsidRDefault="0008382C" w:rsidP="0099732D">
      <w:pPr>
        <w:rPr>
          <w:rFonts w:asciiTheme="minorHAnsi" w:hAnsiTheme="minorHAnsi" w:cstheme="minorHAnsi"/>
          <w:sz w:val="22"/>
          <w:szCs w:val="22"/>
        </w:rPr>
      </w:pPr>
    </w:p>
    <w:sectPr w:rsidR="0008382C" w:rsidRPr="00CF7716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8E3" w:rsidRDefault="006668E3">
      <w:r>
        <w:separator/>
      </w:r>
    </w:p>
  </w:endnote>
  <w:endnote w:type="continuationSeparator" w:id="0">
    <w:p w:rsidR="006668E3" w:rsidRDefault="00666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F1718E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  <w:hideMark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proofErr w:type="spellStart"/>
          <w:r>
            <w:rPr>
              <w:i/>
              <w:sz w:val="16"/>
              <w:szCs w:val="16"/>
              <w:lang w:val="en-GB"/>
            </w:rPr>
            <w:t>Samo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PDF </w:t>
          </w:r>
          <w:proofErr w:type="spellStart"/>
          <w:r>
            <w:rPr>
              <w:i/>
              <w:sz w:val="16"/>
              <w:szCs w:val="16"/>
              <w:lang w:val="en-GB"/>
            </w:rPr>
            <w:t>verzija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ovoga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dokumenta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pohranjena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na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hyperlink r:id="rId1" w:history="1">
            <w:r w:rsidRPr="00113037">
              <w:rPr>
                <w:rStyle w:val="Hiperveza"/>
                <w:sz w:val="16"/>
                <w:szCs w:val="16"/>
              </w:rPr>
              <w:t>\\intranet.bolnica-zabok.hr\Downloads.aspx</w:t>
            </w:r>
          </w:hyperlink>
          <w:r w:rsidRPr="00113037">
            <w:rPr>
              <w:sz w:val="16"/>
              <w:szCs w:val="16"/>
            </w:rPr>
            <w:t xml:space="preserve"> </w:t>
          </w:r>
          <w:r>
            <w:rPr>
              <w:i/>
              <w:sz w:val="16"/>
              <w:szCs w:val="16"/>
              <w:lang w:val="en-GB"/>
            </w:rPr>
            <w:t xml:space="preserve"> je </w:t>
          </w:r>
          <w:proofErr w:type="spellStart"/>
          <w:r>
            <w:rPr>
              <w:i/>
              <w:sz w:val="16"/>
              <w:szCs w:val="16"/>
              <w:lang w:val="en-GB"/>
            </w:rPr>
            <w:t>kontrolirana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. </w:t>
          </w:r>
          <w:proofErr w:type="spellStart"/>
          <w:r>
            <w:rPr>
              <w:i/>
              <w:sz w:val="16"/>
              <w:szCs w:val="16"/>
              <w:lang w:val="en-GB"/>
            </w:rPr>
            <w:t>Ispisani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primjerak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je </w:t>
          </w:r>
          <w:proofErr w:type="spellStart"/>
          <w:r>
            <w:rPr>
              <w:i/>
              <w:sz w:val="16"/>
              <w:szCs w:val="16"/>
              <w:lang w:val="en-GB"/>
            </w:rPr>
            <w:t>nekontrolirana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kopija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. </w:t>
          </w:r>
          <w:proofErr w:type="spellStart"/>
          <w:r>
            <w:rPr>
              <w:i/>
              <w:sz w:val="16"/>
              <w:szCs w:val="16"/>
              <w:lang w:val="en-GB"/>
            </w:rPr>
            <w:t>Nakon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izdavanja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nove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verzije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dokumenta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sve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ispisane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kopije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moraju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biti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uništene</w:t>
          </w:r>
          <w:proofErr w:type="spellEnd"/>
          <w:r>
            <w:rPr>
              <w:i/>
              <w:sz w:val="16"/>
              <w:szCs w:val="16"/>
              <w:lang w:val="en-GB"/>
            </w:rPr>
            <w:t>.</w:t>
          </w:r>
        </w:p>
      </w:tc>
    </w:tr>
  </w:tbl>
  <w:p w:rsidR="00A51027" w:rsidRPr="00DF4AF4" w:rsidRDefault="00DF4AF4" w:rsidP="00815AF0">
    <w:pPr>
      <w:pStyle w:val="Zaglavlje"/>
      <w:spacing w:before="120" w:after="120"/>
      <w:rPr>
        <w:b/>
        <w:i/>
        <w:sz w:val="12"/>
        <w:szCs w:val="12"/>
      </w:rPr>
    </w:pPr>
    <w:r w:rsidRPr="00DF4AF4">
      <w:rPr>
        <w:b/>
        <w:i/>
        <w:sz w:val="12"/>
        <w:szCs w:val="12"/>
      </w:rPr>
      <w:t>OBZ-PDK.01 rev.0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99732D" w:rsidP="0099732D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8E3" w:rsidRDefault="006668E3">
      <w:r>
        <w:separator/>
      </w:r>
    </w:p>
  </w:footnote>
  <w:footnote w:type="continuationSeparator" w:id="0">
    <w:p w:rsidR="006668E3" w:rsidRDefault="006668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6"/>
      <w:gridCol w:w="1667"/>
    </w:tblGrid>
    <w:tr w:rsidR="00DF4AF4" w:rsidTr="00F622A0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F4AF4" w:rsidRPr="00113037" w:rsidRDefault="0028562F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F4AF4" w:rsidRPr="0060103B" w:rsidRDefault="008B4DC1" w:rsidP="00F622A0">
          <w:pPr>
            <w:jc w:val="center"/>
            <w:rPr>
              <w:rFonts w:ascii="Arial" w:hAnsi="Arial" w:cs="Arial"/>
              <w:b/>
            </w:rPr>
          </w:pPr>
          <w:proofErr w:type="spellStart"/>
          <w:r w:rsidRPr="0060103B">
            <w:rPr>
              <w:rFonts w:ascii="Arial" w:hAnsi="Arial" w:cs="Arial"/>
              <w:b/>
            </w:rPr>
            <w:t>Informirani</w:t>
          </w:r>
          <w:proofErr w:type="spellEnd"/>
          <w:r w:rsidRPr="0060103B">
            <w:rPr>
              <w:rFonts w:ascii="Arial" w:hAnsi="Arial" w:cs="Arial"/>
              <w:b/>
            </w:rPr>
            <w:t xml:space="preserve"> </w:t>
          </w:r>
          <w:proofErr w:type="spellStart"/>
          <w:r w:rsidRPr="0060103B">
            <w:rPr>
              <w:rFonts w:ascii="Arial" w:hAnsi="Arial" w:cs="Arial"/>
              <w:b/>
            </w:rPr>
            <w:t>pristanak</w:t>
          </w:r>
          <w:proofErr w:type="spellEnd"/>
          <w:r w:rsidRPr="0060103B">
            <w:rPr>
              <w:rFonts w:ascii="Arial" w:hAnsi="Arial" w:cs="Arial"/>
              <w:b/>
            </w:rPr>
            <w:t xml:space="preserve"> – </w:t>
          </w:r>
          <w:proofErr w:type="spellStart"/>
          <w:r w:rsidRPr="0060103B">
            <w:rPr>
              <w:rFonts w:ascii="Arial" w:hAnsi="Arial" w:cs="Arial"/>
              <w:b/>
            </w:rPr>
            <w:t>biopsija</w:t>
          </w:r>
          <w:proofErr w:type="spellEnd"/>
          <w:r w:rsidRPr="0060103B">
            <w:rPr>
              <w:rFonts w:ascii="Arial" w:hAnsi="Arial" w:cs="Arial"/>
              <w:b/>
            </w:rPr>
            <w:t xml:space="preserve"> prostate</w:t>
          </w:r>
        </w:p>
      </w:tc>
      <w:tc>
        <w:tcPr>
          <w:tcW w:w="846" w:type="pct"/>
          <w:shd w:val="clear" w:color="auto" w:fill="auto"/>
          <w:vAlign w:val="center"/>
        </w:tcPr>
        <w:p w:rsidR="00DF4AF4" w:rsidRPr="008B4DC1" w:rsidRDefault="008B4DC1" w:rsidP="00F622A0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8B4DC1">
            <w:rPr>
              <w:rFonts w:ascii="Arial" w:hAnsi="Arial" w:cs="Arial"/>
              <w:b/>
              <w:sz w:val="22"/>
              <w:szCs w:val="22"/>
            </w:rPr>
            <w:t>KIR-OBR.10</w:t>
          </w:r>
        </w:p>
      </w:tc>
    </w:tr>
    <w:tr w:rsidR="00DF4AF4" w:rsidTr="00F622A0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F4AF4" w:rsidRPr="00113037" w:rsidRDefault="00DF4AF4" w:rsidP="00F622A0">
          <w:pPr>
            <w:jc w:val="center"/>
          </w:pPr>
        </w:p>
      </w:tc>
      <w:tc>
        <w:tcPr>
          <w:tcW w:w="30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F4AF4" w:rsidRDefault="00DF4AF4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6" w:type="pct"/>
          <w:shd w:val="clear" w:color="auto" w:fill="auto"/>
          <w:vAlign w:val="center"/>
        </w:tcPr>
        <w:p w:rsidR="00DF4AF4" w:rsidRPr="008B4DC1" w:rsidRDefault="00DF4AF4" w:rsidP="00F622A0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8B4DC1">
            <w:rPr>
              <w:rFonts w:ascii="Arial" w:hAnsi="Arial" w:cs="Arial"/>
              <w:sz w:val="22"/>
              <w:szCs w:val="22"/>
            </w:rPr>
            <w:t xml:space="preserve">Rev. </w:t>
          </w:r>
          <w:r w:rsidRPr="008B4DC1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F4AF4" w:rsidTr="00F622A0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F4AF4" w:rsidRPr="00113037" w:rsidRDefault="00DF4AF4" w:rsidP="00F622A0">
          <w:pPr>
            <w:jc w:val="center"/>
          </w:pPr>
        </w:p>
      </w:tc>
      <w:tc>
        <w:tcPr>
          <w:tcW w:w="30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F4AF4" w:rsidRDefault="00DF4AF4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6" w:type="pct"/>
          <w:shd w:val="clear" w:color="auto" w:fill="auto"/>
          <w:vAlign w:val="center"/>
        </w:tcPr>
        <w:p w:rsidR="00DF4AF4" w:rsidRPr="008B4DC1" w:rsidRDefault="008B4DC1" w:rsidP="00F622A0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8B4DC1"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F4AF4" w:rsidTr="00F622A0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F4AF4" w:rsidRPr="00113037" w:rsidRDefault="00DF4AF4" w:rsidP="00F622A0">
          <w:pPr>
            <w:jc w:val="center"/>
          </w:pPr>
        </w:p>
      </w:tc>
      <w:tc>
        <w:tcPr>
          <w:tcW w:w="30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F4AF4" w:rsidRDefault="00DF4AF4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6" w:type="pct"/>
          <w:shd w:val="clear" w:color="auto" w:fill="auto"/>
          <w:vAlign w:val="center"/>
        </w:tcPr>
        <w:p w:rsidR="00DF4AF4" w:rsidRPr="008B4DC1" w:rsidRDefault="008B4DC1" w:rsidP="00F622A0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8B4DC1">
            <w:rPr>
              <w:rFonts w:ascii="Arial" w:hAnsi="Arial" w:cs="Arial"/>
              <w:b/>
              <w:sz w:val="22"/>
              <w:szCs w:val="22"/>
            </w:rPr>
            <w:t>List 2/2</w:t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CF7716" w:rsidRDefault="0099732D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CF7716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CF771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CF7716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CF7716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CF7716">
            <w:rPr>
              <w:rFonts w:asciiTheme="minorHAnsi" w:hAnsiTheme="minorHAnsi" w:cstheme="minorHAnsi"/>
              <w:b/>
            </w:rPr>
            <w:t>biopsija</w:t>
          </w:r>
          <w:proofErr w:type="spellEnd"/>
          <w:r w:rsidRPr="00CF7716">
            <w:rPr>
              <w:rFonts w:asciiTheme="minorHAnsi" w:hAnsiTheme="minorHAnsi" w:cstheme="minorHAnsi"/>
              <w:b/>
            </w:rPr>
            <w:t xml:space="preserve"> prostate</w:t>
          </w: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99732D">
            <w:rPr>
              <w:rFonts w:ascii="Arial" w:hAnsi="Arial" w:cs="Arial"/>
              <w:b/>
              <w:sz w:val="22"/>
              <w:szCs w:val="22"/>
            </w:rPr>
            <w:t>10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D5036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D5036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127DAD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D5036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D5036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D5036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127DAD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D5036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07C74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27DAD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27B65"/>
    <w:rsid w:val="00237D0F"/>
    <w:rsid w:val="002465E8"/>
    <w:rsid w:val="00246E5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B4B53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6DB6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03B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668E3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612E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0030"/>
    <w:rsid w:val="0074332A"/>
    <w:rsid w:val="00747818"/>
    <w:rsid w:val="007546B2"/>
    <w:rsid w:val="00762276"/>
    <w:rsid w:val="00762840"/>
    <w:rsid w:val="00763D6B"/>
    <w:rsid w:val="00765A31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01EB"/>
    <w:rsid w:val="008B2257"/>
    <w:rsid w:val="008B4485"/>
    <w:rsid w:val="008B4DC1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32D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1646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214F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3FE5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4416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CF7716"/>
    <w:rsid w:val="00D01B94"/>
    <w:rsid w:val="00D05348"/>
    <w:rsid w:val="00D14A5F"/>
    <w:rsid w:val="00D14D87"/>
    <w:rsid w:val="00D168D3"/>
    <w:rsid w:val="00D16A0D"/>
    <w:rsid w:val="00D23333"/>
    <w:rsid w:val="00D25719"/>
    <w:rsid w:val="00D32176"/>
    <w:rsid w:val="00D33586"/>
    <w:rsid w:val="00D37693"/>
    <w:rsid w:val="00D406CC"/>
    <w:rsid w:val="00D45B62"/>
    <w:rsid w:val="00D45C6B"/>
    <w:rsid w:val="00D47EA4"/>
    <w:rsid w:val="00D5036E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99732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99732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intranet.bolnica-zabok.hr\Download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F6C2E-69FA-4491-ADE0-A4872B0A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4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2846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11</cp:revision>
  <cp:lastPrinted>2012-08-06T20:37:00Z</cp:lastPrinted>
  <dcterms:created xsi:type="dcterms:W3CDTF">2023-04-21T09:19:00Z</dcterms:created>
  <dcterms:modified xsi:type="dcterms:W3CDTF">2023-11-28T07:31:00Z</dcterms:modified>
</cp:coreProperties>
</file>