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84" w:rsidRPr="00F22484" w:rsidRDefault="006B1619" w:rsidP="00F22484">
      <w:pPr>
        <w:jc w:val="center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F22484" w:rsidRPr="00F22484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F22484" w:rsidRPr="00F22484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F22484"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22484" w:rsidRPr="00F2248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F22484"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22484" w:rsidRPr="00F22484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F22484"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22484" w:rsidRPr="00F22484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F22484"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22484" w:rsidRPr="00F22484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F22484" w:rsidRP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F22484" w:rsidRP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F22484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22484" w:rsidRP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F2248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22484" w:rsidRPr="00F22484" w:rsidRDefault="00F22484" w:rsidP="00F2248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22484" w:rsidRP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F22484" w:rsidRP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>
        <w:rPr>
          <w:rFonts w:asciiTheme="minorHAnsi" w:hAnsiTheme="minorHAnsi" w:cstheme="minorHAnsi"/>
          <w:b/>
          <w:sz w:val="22"/>
          <w:szCs w:val="22"/>
        </w:rPr>
        <w:t>PACIJENTA</w:t>
      </w:r>
      <w:r w:rsidRPr="00F22484">
        <w:rPr>
          <w:rFonts w:asciiTheme="minorHAnsi" w:hAnsiTheme="minorHAnsi" w:cstheme="minorHAnsi"/>
          <w:b/>
          <w:sz w:val="22"/>
          <w:szCs w:val="22"/>
        </w:rPr>
        <w:t xml:space="preserve"> NA OPERATIVNI ZAHVAT </w:t>
      </w:r>
    </w:p>
    <w:p w:rsidR="00E432D0" w:rsidRPr="00F22484" w:rsidRDefault="00E432D0" w:rsidP="00F22484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ječmenca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chalazion</w:t>
      </w:r>
      <w:proofErr w:type="spellEnd"/>
      <w:r w:rsidRPr="00F22484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:rsidR="00F22484" w:rsidRDefault="00F22484" w:rsidP="00E432D0">
      <w:pPr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E432D0" w:rsidRPr="00F22484" w:rsidRDefault="00E432D0" w:rsidP="00F2248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ječmenca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chalazion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) je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odstranjuje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tvorba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22484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vjeđi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koju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tvori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nakupljeni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2484">
        <w:rPr>
          <w:rFonts w:asciiTheme="minorHAnsi" w:hAnsiTheme="minorHAnsi" w:cstheme="minorHAnsi"/>
          <w:sz w:val="22"/>
          <w:szCs w:val="22"/>
        </w:rPr>
        <w:t>sekret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izvodnih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kanalića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žlijezda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smještene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vjeđama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>.</w:t>
      </w:r>
    </w:p>
    <w:p w:rsidR="00E432D0" w:rsidRPr="00F22484" w:rsidRDefault="00E432D0" w:rsidP="00F2248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imam </w:t>
      </w:r>
      <w:proofErr w:type="spellStart"/>
      <w:r w:rsidRPr="00F22484">
        <w:rPr>
          <w:rFonts w:asciiTheme="minorHAnsi" w:hAnsiTheme="minorHAnsi" w:cstheme="minorHAnsi"/>
          <w:b/>
          <w:i/>
          <w:sz w:val="22"/>
          <w:szCs w:val="22"/>
        </w:rPr>
        <w:t>ječmenac</w:t>
      </w:r>
      <w:proofErr w:type="spellEnd"/>
      <w:r w:rsidR="00F2248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provođenje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odstranjenja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navedene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tvorbe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>.</w:t>
      </w:r>
    </w:p>
    <w:p w:rsidR="00F22484" w:rsidRDefault="00F22484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E432D0" w:rsidRPr="00F22484" w:rsidRDefault="00E432D0" w:rsidP="00F22484">
      <w:pPr>
        <w:pStyle w:val="Odlomakpopisa"/>
        <w:ind w:left="0"/>
        <w:jc w:val="both"/>
        <w:rPr>
          <w:rFonts w:cstheme="minorHAnsi"/>
        </w:rPr>
      </w:pPr>
      <w:r w:rsidRPr="00F22484">
        <w:rPr>
          <w:rFonts w:cstheme="minorHAnsi"/>
        </w:rPr>
        <w:t>Zahvat se izvodi u lokalnoj anesteziji.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Pomoću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kiruških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instrumenata prikaže se područje unutrašnjosti kapka te se na odgovarajućem mjestu učini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(rez) i odstrani se nakupljeni sadržaj i kapsula navedene tvorbe.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Nakon operacije pacijent tijekom 24 sata nosi povoj na oku te počinje koristiti terapiju koju je propisao liječnik. Terapija se koristi tijekom idućih 7 dana.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30 minuta. 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Nakon operacije pacijent odmah ide kući.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Prva postoperativna kontrola je idući dan kada pacijent skida povoj s oka te za tjedan dana.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Postoperativna terapija i njega uključuje primjenu analgetika te propisane terapije.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Preporuča se prva 24 sata provesti u mirovanju, bez naprezanja i težih fizičkih aktivnosti.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RIZICI/KOMPLIKACIJE ZAHVATA </w:t>
      </w:r>
    </w:p>
    <w:p w:rsidR="00E432D0" w:rsidRPr="00F22484" w:rsidRDefault="00E432D0" w:rsidP="00F22484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sz w:val="22"/>
          <w:szCs w:val="22"/>
        </w:rPr>
        <w:t>periokularni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otok</w:t>
      </w:r>
    </w:p>
    <w:p w:rsidR="00E432D0" w:rsidRPr="00F22484" w:rsidRDefault="00E432D0" w:rsidP="00F22484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hematom</w:t>
      </w:r>
    </w:p>
    <w:p w:rsidR="00E432D0" w:rsidRPr="00F22484" w:rsidRDefault="00E432D0" w:rsidP="00F22484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krvarenje</w:t>
      </w:r>
    </w:p>
    <w:p w:rsidR="00E432D0" w:rsidRPr="00F22484" w:rsidRDefault="00E432D0" w:rsidP="00F22484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infekcija</w:t>
      </w:r>
    </w:p>
    <w:p w:rsidR="00F22484" w:rsidRDefault="00F22484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KONTRAINDIKACIJE ZA IZVOĐENJE ZAHVATA </w:t>
      </w:r>
    </w:p>
    <w:p w:rsidR="00E432D0" w:rsidRPr="00F22484" w:rsidRDefault="00E432D0" w:rsidP="00F22484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 Ovaj operativni postupak ne smije se izvesti u slučaju: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E432D0" w:rsidRPr="00F22484" w:rsidRDefault="00E432D0" w:rsidP="00F22484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infekcije kože na mjestu operacije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22484" w:rsidRDefault="00F22484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22484" w:rsidRDefault="00F22484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22484" w:rsidRDefault="00F22484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MOGUĆNOST ZAMJENE ZA PREPORUČENI POSTUPAK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Kod stanja kada se dijagnosticira ječmenac i kod kojih je ranije provedena konzervativna terapija nema adekvatne zamjene nekom drugom metodom.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F22484" w:rsidRPr="00F22484">
        <w:rPr>
          <w:rFonts w:asciiTheme="minorHAnsi" w:hAnsiTheme="minorHAnsi" w:cstheme="minorHAnsi"/>
          <w:b/>
          <w:sz w:val="22"/>
          <w:szCs w:val="22"/>
        </w:rPr>
        <w:t>PACIJENTA</w:t>
      </w:r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Sukladno članku 16. Stavak 3. Zakona o zaštiti prava pacijenata (“Narodne novine broj 169/04), izjavljujem da slobodnom voljom utemeljenoj na potpunoj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obavještenosti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>, prihvaćam postupak.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203CE" w:rsidRDefault="00D203CE" w:rsidP="00D203C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D203CE" w:rsidRDefault="00D203CE" w:rsidP="00F224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F22484" w:rsidRDefault="00E432D0" w:rsidP="00F2248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2484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22484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>: _______________________________________</w:t>
      </w:r>
    </w:p>
    <w:p w:rsidR="00F22484" w:rsidRDefault="00F22484" w:rsidP="00F224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Default="00E432D0" w:rsidP="00F2248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F22484" w:rsidRDefault="00F22484" w:rsidP="00F224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484" w:rsidRPr="00F22484" w:rsidRDefault="00F22484" w:rsidP="00F224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</w:t>
      </w:r>
    </w:p>
    <w:p w:rsidR="006B1619" w:rsidRPr="00F22484" w:rsidRDefault="006B1619" w:rsidP="00F224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F22484" w:rsidRDefault="0008382C" w:rsidP="00F2248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F22484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354" w:rsidRDefault="00186354">
      <w:r>
        <w:separator/>
      </w:r>
    </w:p>
  </w:endnote>
  <w:endnote w:type="continuationSeparator" w:id="0">
    <w:p w:rsidR="00186354" w:rsidRDefault="0018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E432D0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E432D0" w:rsidP="00E432D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E432D0" w:rsidP="00E432D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354" w:rsidRDefault="00186354">
      <w:r>
        <w:separator/>
      </w:r>
    </w:p>
  </w:footnote>
  <w:footnote w:type="continuationSeparator" w:id="0">
    <w:p w:rsidR="00186354" w:rsidRDefault="00186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E432D0" w:rsidTr="00E432D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Pr="00113037" w:rsidRDefault="00E432D0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Pr="00F0408B" w:rsidRDefault="00E432D0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F0408B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F22484" w:rsidRPr="00F0408B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F22484" w:rsidRPr="00F0408B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0408B">
            <w:rPr>
              <w:rFonts w:asciiTheme="minorHAnsi" w:hAnsiTheme="minorHAnsi" w:cstheme="minorHAnsi"/>
              <w:b/>
            </w:rPr>
            <w:t>ječmenca</w:t>
          </w:r>
          <w:proofErr w:type="spellEnd"/>
        </w:p>
      </w:tc>
      <w:tc>
        <w:tcPr>
          <w:tcW w:w="845" w:type="pct"/>
          <w:vAlign w:val="center"/>
        </w:tcPr>
        <w:p w:rsidR="00E432D0" w:rsidRPr="00997D88" w:rsidRDefault="00E432D0" w:rsidP="00F332E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KIR-OBR.31</w:t>
          </w:r>
        </w:p>
      </w:tc>
    </w:tr>
    <w:tr w:rsidR="00E432D0" w:rsidTr="00E432D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Pr="00113037" w:rsidRDefault="00E432D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Default="00E432D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432D0" w:rsidRPr="00997D88" w:rsidRDefault="00E432D0" w:rsidP="00F332E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E432D0" w:rsidTr="00E432D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Pr="00113037" w:rsidRDefault="00E432D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Default="00E432D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432D0" w:rsidRPr="00997D88" w:rsidRDefault="00E432D0" w:rsidP="00F332E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E432D0" w:rsidTr="00E432D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Pr="00113037" w:rsidRDefault="00E432D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Default="00E432D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432D0" w:rsidRPr="00997D88" w:rsidRDefault="00E432D0" w:rsidP="00F332E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D203C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D203C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F0408B" w:rsidRDefault="00E432D0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F0408B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F22484" w:rsidRPr="00F0408B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F22484" w:rsidRPr="00F0408B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0408B">
            <w:rPr>
              <w:rFonts w:asciiTheme="minorHAnsi" w:hAnsiTheme="minorHAnsi" w:cstheme="minorHAnsi"/>
              <w:b/>
            </w:rPr>
            <w:t>ječmenca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E432D0" w:rsidRPr="00997D88" w:rsidRDefault="002A571C" w:rsidP="00E432D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E432D0">
            <w:rPr>
              <w:rFonts w:ascii="Arial" w:hAnsi="Arial" w:cs="Arial"/>
              <w:b/>
              <w:sz w:val="22"/>
              <w:szCs w:val="22"/>
            </w:rPr>
            <w:t>31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D203C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D203C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F3B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90"/>
    <w:multiLevelType w:val="hybridMultilevel"/>
    <w:tmpl w:val="8508F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75A47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6D4DD5"/>
    <w:multiLevelType w:val="hybridMultilevel"/>
    <w:tmpl w:val="657E23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6"/>
  </w:num>
  <w:num w:numId="40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86354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A6D23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3B94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03CE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32D0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408B"/>
    <w:rsid w:val="00F05765"/>
    <w:rsid w:val="00F066B8"/>
    <w:rsid w:val="00F06E06"/>
    <w:rsid w:val="00F1718E"/>
    <w:rsid w:val="00F22484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779F2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432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E432D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432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E432D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048B-8A67-438D-8B33-408CC9DB2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2903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2023-04-21T10:15:00Z</dcterms:created>
  <dcterms:modified xsi:type="dcterms:W3CDTF">2023-11-28T08:05:00Z</dcterms:modified>
</cp:coreProperties>
</file>