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84" w:rsidRPr="00F22484" w:rsidRDefault="006B1619" w:rsidP="00F22484">
      <w:pPr>
        <w:jc w:val="center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F22484" w:rsidRPr="00F22484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F22484" w:rsidRPr="00F22484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F22484"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22484" w:rsidRPr="00F2248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F22484"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22484" w:rsidRPr="00F22484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F22484"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22484" w:rsidRPr="00F22484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F22484"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22484" w:rsidRPr="00F22484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F22484" w:rsidRP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F22484" w:rsidRP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F22484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22484" w:rsidRP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F22484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F22484" w:rsidRPr="00F22484" w:rsidRDefault="00F22484" w:rsidP="00F2248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22484" w:rsidRP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F22484" w:rsidRP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22484" w:rsidRDefault="00F22484" w:rsidP="00F2248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>
        <w:rPr>
          <w:rFonts w:asciiTheme="minorHAnsi" w:hAnsiTheme="minorHAnsi" w:cstheme="minorHAnsi"/>
          <w:b/>
          <w:sz w:val="22"/>
          <w:szCs w:val="22"/>
        </w:rPr>
        <w:t>PACIJENTA</w:t>
      </w:r>
      <w:r w:rsidRPr="00F22484">
        <w:rPr>
          <w:rFonts w:asciiTheme="minorHAnsi" w:hAnsiTheme="minorHAnsi" w:cstheme="minorHAnsi"/>
          <w:b/>
          <w:sz w:val="22"/>
          <w:szCs w:val="22"/>
        </w:rPr>
        <w:t xml:space="preserve"> NA OPERATIVNI ZAHVAT </w:t>
      </w:r>
    </w:p>
    <w:p w:rsidR="00E432D0" w:rsidRPr="00F22484" w:rsidRDefault="00E432D0" w:rsidP="00F22484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ječmenca</w:t>
      </w:r>
      <w:proofErr w:type="spellEnd"/>
      <w:r w:rsidRPr="00F22484">
        <w:rPr>
          <w:rFonts w:asciiTheme="minorHAnsi" w:hAnsiTheme="minorHAnsi" w:cstheme="minorHAnsi"/>
          <w:b/>
          <w:sz w:val="22"/>
          <w:szCs w:val="22"/>
        </w:rPr>
        <w:t xml:space="preserve"> (</w:t>
      </w:r>
      <w:proofErr w:type="spellStart"/>
      <w:r w:rsidRPr="00F22484">
        <w:rPr>
          <w:rFonts w:asciiTheme="minorHAnsi" w:hAnsiTheme="minorHAnsi" w:cstheme="minorHAnsi"/>
          <w:b/>
          <w:sz w:val="22"/>
          <w:szCs w:val="22"/>
        </w:rPr>
        <w:t>chalazion</w:t>
      </w:r>
      <w:proofErr w:type="spellEnd"/>
      <w:r w:rsidRPr="00F22484">
        <w:rPr>
          <w:rFonts w:asciiTheme="minorHAnsi" w:hAnsiTheme="minorHAnsi" w:cstheme="minorHAnsi"/>
          <w:b/>
          <w:i/>
          <w:sz w:val="22"/>
          <w:szCs w:val="22"/>
        </w:rPr>
        <w:t>)</w:t>
      </w:r>
    </w:p>
    <w:p w:rsidR="00F22484" w:rsidRDefault="00F22484" w:rsidP="00E432D0">
      <w:pPr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E432D0" w:rsidRPr="00F22484" w:rsidRDefault="00E432D0" w:rsidP="00F2248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ječmenca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chalazion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) je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odstranjuje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tvorba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22484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vjeđi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koju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tvori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nakupljeni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2484">
        <w:rPr>
          <w:rFonts w:asciiTheme="minorHAnsi" w:hAnsiTheme="minorHAnsi" w:cstheme="minorHAnsi"/>
          <w:sz w:val="22"/>
          <w:szCs w:val="22"/>
        </w:rPr>
        <w:t>sekret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izvodnih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kanalića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žlijezda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smještene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vjeđama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>.</w:t>
      </w:r>
    </w:p>
    <w:p w:rsidR="00E432D0" w:rsidRPr="00F22484" w:rsidRDefault="00E432D0" w:rsidP="00F2248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imam </w:t>
      </w:r>
      <w:proofErr w:type="spellStart"/>
      <w:r w:rsidRPr="00F22484">
        <w:rPr>
          <w:rFonts w:asciiTheme="minorHAnsi" w:hAnsiTheme="minorHAnsi" w:cstheme="minorHAnsi"/>
          <w:b/>
          <w:i/>
          <w:sz w:val="22"/>
          <w:szCs w:val="22"/>
        </w:rPr>
        <w:t>ječmenac</w:t>
      </w:r>
      <w:proofErr w:type="spellEnd"/>
      <w:r w:rsidR="00F22484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provođenje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odstranjenja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navedene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tvorbe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>.</w:t>
      </w:r>
    </w:p>
    <w:p w:rsidR="00F22484" w:rsidRDefault="00F22484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E432D0" w:rsidRPr="00F22484" w:rsidRDefault="00E432D0" w:rsidP="00F22484">
      <w:pPr>
        <w:pStyle w:val="Odlomakpopisa"/>
        <w:ind w:left="0"/>
        <w:jc w:val="both"/>
        <w:rPr>
          <w:rFonts w:cstheme="minorHAnsi"/>
        </w:rPr>
      </w:pPr>
      <w:r w:rsidRPr="00F22484">
        <w:rPr>
          <w:rFonts w:cstheme="minorHAnsi"/>
        </w:rPr>
        <w:t>Zahvat se izvodi u lokalnoj anesteziji.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Pomoću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kiruških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instrumenata prikaže se područje unutrašnjosti kapka te se na odgovarajućem mjestu učini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(rez) i odstrani se nakupljeni sadržaj i kapsula navedene tvorbe.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Nakon operacije pacijent tijekom 24 sata nosi povoj na oku te počinje koristiti terapiju koju je propisao liječnik. Terapija se koristi tijekom idućih 7 dana.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30 minuta. 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Nakon operacije pacijent odmah ide kući.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Prva postoperativna kontrola je idući dan kada pacijent skida povoj s oka te za tjedan dana.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Postoperativna terapija i njega uključuje primjenu analgetika te propisane terapije.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Preporuča se prva 24 sata provesti u mirovanju, bez naprezanja i težih fizičkih aktivnosti.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RIZICI/KOMPLIKACIJE ZAHVATA </w:t>
      </w:r>
    </w:p>
    <w:p w:rsidR="00E432D0" w:rsidRPr="00F22484" w:rsidRDefault="00E432D0" w:rsidP="00F22484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sz w:val="22"/>
          <w:szCs w:val="22"/>
        </w:rPr>
        <w:t>periokularni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otok</w:t>
      </w:r>
    </w:p>
    <w:p w:rsidR="00E432D0" w:rsidRPr="00F22484" w:rsidRDefault="00E432D0" w:rsidP="00F22484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hematom</w:t>
      </w:r>
    </w:p>
    <w:p w:rsidR="00E432D0" w:rsidRPr="00F22484" w:rsidRDefault="00E432D0" w:rsidP="00F22484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krvarenje</w:t>
      </w:r>
    </w:p>
    <w:p w:rsidR="00E432D0" w:rsidRPr="00F22484" w:rsidRDefault="00E432D0" w:rsidP="00F22484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infekcija</w:t>
      </w:r>
    </w:p>
    <w:p w:rsidR="00F22484" w:rsidRDefault="00F22484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KONTRAINDIKACIJE ZA IZVOĐENJE ZAHVATA </w:t>
      </w:r>
    </w:p>
    <w:p w:rsidR="00E432D0" w:rsidRPr="00F22484" w:rsidRDefault="00E432D0" w:rsidP="00F22484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 Ovaj operativni postupak ne smije se izvesti u slučaju: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E432D0" w:rsidRPr="00F22484" w:rsidRDefault="00E432D0" w:rsidP="00F22484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infekcije kože na mjestu operacije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22484" w:rsidRDefault="00F22484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22484" w:rsidRDefault="00F22484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22484" w:rsidRDefault="00F22484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MOGUĆNOST ZAMJENE ZA PREPORUČENI POSTUPAK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Kod stanja kada se dijagnosticira ječmenac i kod kojih je ranije provedena konzervativna terapija nema adekvatne zamjene nekom drugom metodom.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2484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F22484" w:rsidRPr="00F22484">
        <w:rPr>
          <w:rFonts w:asciiTheme="minorHAnsi" w:hAnsiTheme="minorHAnsi" w:cstheme="minorHAnsi"/>
          <w:b/>
          <w:sz w:val="22"/>
          <w:szCs w:val="22"/>
        </w:rPr>
        <w:t>PACIJENTA</w:t>
      </w:r>
      <w:r w:rsidRPr="00F224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2484">
        <w:rPr>
          <w:rFonts w:asciiTheme="minorHAnsi" w:hAnsiTheme="minorHAnsi" w:cstheme="minorHAnsi"/>
          <w:sz w:val="22"/>
          <w:szCs w:val="22"/>
        </w:rPr>
        <w:t xml:space="preserve">Sukladno članku 16. Stavak 3. Zakona o zaštiti prava pacijenata (“Narodne novine broj 169/04), izjavljujem da slobodnom voljom utemeljenoj na potpunoj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obavještenosti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>, prihvaćam postupak.</w:t>
      </w:r>
    </w:p>
    <w:p w:rsidR="00E432D0" w:rsidRPr="00F22484" w:rsidRDefault="00E432D0" w:rsidP="00F2248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172FE" w:rsidRDefault="002172FE" w:rsidP="002172F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2172FE" w:rsidRDefault="002172FE" w:rsidP="00F224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F22484" w:rsidRDefault="00E432D0" w:rsidP="00F2248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22484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F22484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>: _______________________________________</w:t>
      </w:r>
    </w:p>
    <w:p w:rsidR="00F22484" w:rsidRDefault="00F22484" w:rsidP="00F224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32D0" w:rsidRDefault="00E432D0" w:rsidP="00F2248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2484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F224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2484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F22484"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F22484" w:rsidRDefault="00F22484" w:rsidP="00F224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2484" w:rsidRPr="00F22484" w:rsidRDefault="00F22484" w:rsidP="00F2248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</w:t>
      </w:r>
    </w:p>
    <w:p w:rsidR="006B1619" w:rsidRPr="00F22484" w:rsidRDefault="006B1619" w:rsidP="00F2248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F22484" w:rsidRDefault="0008382C" w:rsidP="00F2248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F22484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39" w:rsidRDefault="00632A39">
      <w:r>
        <w:separator/>
      </w:r>
    </w:p>
  </w:endnote>
  <w:endnote w:type="continuationSeparator" w:id="0">
    <w:p w:rsidR="00632A39" w:rsidRDefault="00632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E432D0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E432D0" w:rsidP="00E432D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E432D0" w:rsidP="00E432D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39" w:rsidRDefault="00632A39">
      <w:r>
        <w:separator/>
      </w:r>
    </w:p>
  </w:footnote>
  <w:footnote w:type="continuationSeparator" w:id="0">
    <w:p w:rsidR="00632A39" w:rsidRDefault="00632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E432D0" w:rsidTr="00E432D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Pr="00113037" w:rsidRDefault="00E432D0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Pr="00F0408B" w:rsidRDefault="00E432D0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F0408B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F22484" w:rsidRPr="00F0408B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F22484" w:rsidRPr="00F0408B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0408B">
            <w:rPr>
              <w:rFonts w:asciiTheme="minorHAnsi" w:hAnsiTheme="minorHAnsi" w:cstheme="minorHAnsi"/>
              <w:b/>
            </w:rPr>
            <w:t>ječmenca</w:t>
          </w:r>
          <w:proofErr w:type="spellEnd"/>
        </w:p>
      </w:tc>
      <w:tc>
        <w:tcPr>
          <w:tcW w:w="845" w:type="pct"/>
          <w:vAlign w:val="center"/>
        </w:tcPr>
        <w:p w:rsidR="00E432D0" w:rsidRPr="00997D88" w:rsidRDefault="00E432D0" w:rsidP="00F332E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KIR-OBR.31</w:t>
          </w:r>
        </w:p>
      </w:tc>
    </w:tr>
    <w:tr w:rsidR="00E432D0" w:rsidTr="00E432D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Pr="00113037" w:rsidRDefault="00E432D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Default="00E432D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432D0" w:rsidRPr="00997D88" w:rsidRDefault="00E432D0" w:rsidP="00F332E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E432D0" w:rsidTr="00E432D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Pr="00113037" w:rsidRDefault="00E432D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Default="00E432D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432D0" w:rsidRPr="00997D88" w:rsidRDefault="00E432D0" w:rsidP="00F332E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E432D0" w:rsidTr="00E432D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Pr="00113037" w:rsidRDefault="00E432D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432D0" w:rsidRDefault="00E432D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432D0" w:rsidRPr="00997D88" w:rsidRDefault="00E432D0" w:rsidP="00F332E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172F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172F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F0408B" w:rsidRDefault="00E432D0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F0408B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F22484" w:rsidRPr="00F0408B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F22484" w:rsidRPr="00F0408B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F22484" w:rsidRPr="00F0408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0408B">
            <w:rPr>
              <w:rFonts w:asciiTheme="minorHAnsi" w:hAnsiTheme="minorHAnsi" w:cstheme="minorHAnsi"/>
              <w:b/>
            </w:rPr>
            <w:t>ječmenca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E432D0" w:rsidRPr="00997D88" w:rsidRDefault="002A571C" w:rsidP="00E432D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E432D0">
            <w:rPr>
              <w:rFonts w:ascii="Arial" w:hAnsi="Arial" w:cs="Arial"/>
              <w:b/>
              <w:sz w:val="22"/>
              <w:szCs w:val="22"/>
            </w:rPr>
            <w:t>31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172F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172F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330F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90"/>
    <w:multiLevelType w:val="hybridMultilevel"/>
    <w:tmpl w:val="8508F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75A47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6D4DD5"/>
    <w:multiLevelType w:val="hybridMultilevel"/>
    <w:tmpl w:val="657E23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6"/>
  </w:num>
  <w:num w:numId="40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172FE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2A39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A6D23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32D0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408B"/>
    <w:rsid w:val="00F05765"/>
    <w:rsid w:val="00F066B8"/>
    <w:rsid w:val="00F06E06"/>
    <w:rsid w:val="00F1718E"/>
    <w:rsid w:val="00F22484"/>
    <w:rsid w:val="00F230B1"/>
    <w:rsid w:val="00F23A42"/>
    <w:rsid w:val="00F3165C"/>
    <w:rsid w:val="00F3240D"/>
    <w:rsid w:val="00F32B08"/>
    <w:rsid w:val="00F330F7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779F2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432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E432D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432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E432D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3479-4D8A-4952-914E-54F0E6DD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2903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2023-04-21T10:15:00Z</dcterms:created>
  <dcterms:modified xsi:type="dcterms:W3CDTF">2023-11-28T08:02:00Z</dcterms:modified>
</cp:coreProperties>
</file>