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8E1166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8E1166" w:rsidRPr="008E1166" w:rsidRDefault="008E1166" w:rsidP="008E116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8E1166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8E1166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8E1166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4000" w:rsidRPr="008E1166" w:rsidRDefault="008E1166" w:rsidP="008E11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OBJAŠNJENJE I PISMENI PRISTANAK PACIJENTA NA OPERATIVNI ZAHVAT</w:t>
      </w:r>
    </w:p>
    <w:p w:rsidR="00CC4000" w:rsidRPr="008E1166" w:rsidRDefault="00CC4000" w:rsidP="00CC40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C4000" w:rsidRPr="008E1166" w:rsidRDefault="00CC4000" w:rsidP="00CC40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8E1166"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b/>
          <w:sz w:val="22"/>
          <w:szCs w:val="22"/>
        </w:rPr>
        <w:t>ksantelazmi</w:t>
      </w:r>
      <w:proofErr w:type="spellEnd"/>
    </w:p>
    <w:p w:rsidR="008E1166" w:rsidRPr="008E1166" w:rsidRDefault="008E1166" w:rsidP="00CC4000">
      <w:pPr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CC4000" w:rsidRPr="008E1166" w:rsidRDefault="00CC4000" w:rsidP="008E116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ksantelazmi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benigna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žućkasta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plosnata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lezija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predilekcijom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E1166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medijalnom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dijelu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vjeđa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4000" w:rsidRPr="008E1166" w:rsidRDefault="00CC4000" w:rsidP="008E116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8E1166">
        <w:rPr>
          <w:rFonts w:asciiTheme="minorHAnsi" w:hAnsiTheme="minorHAnsi" w:cstheme="minorHAnsi"/>
          <w:b/>
          <w:i/>
          <w:sz w:val="22"/>
          <w:szCs w:val="22"/>
        </w:rPr>
        <w:t>ksantelazmu</w:t>
      </w:r>
      <w:proofErr w:type="spellEnd"/>
      <w:r w:rsidR="008E116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odstraniti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navedenu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promjenu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E116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vjeđama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>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Zahvat se izvodi u lokalnoj anesteziji.</w:t>
      </w:r>
    </w:p>
    <w:p w:rsidR="00CC4000" w:rsidRPr="008E1166" w:rsidRDefault="00CC4000" w:rsidP="008E1166">
      <w:pPr>
        <w:pStyle w:val="Odlomakpopisa"/>
        <w:ind w:left="0"/>
        <w:jc w:val="both"/>
        <w:rPr>
          <w:rFonts w:cstheme="minorHAnsi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kože i rez kojim se odstranjuje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Defekt kože se zatvara pojedinačnim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>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15-30 minuta ovisno o veličini i lokalizaciji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ksantelazme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.  Nakon operacije pacijent odmah ide kući.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>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Postoperativna terapija i njega uključuje po potrebi primjenu analgetika i hladnih obloga.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Preporuča se prvih nekoliko dana mirovati, ne naprezati se i biti teže fizički aktivan.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166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hematom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krvarenje</w:t>
      </w:r>
    </w:p>
    <w:p w:rsidR="00CC4000" w:rsidRPr="008E1166" w:rsidRDefault="00CC4000" w:rsidP="008E1166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infekcija</w:t>
      </w:r>
    </w:p>
    <w:p w:rsidR="00CC4000" w:rsidRPr="008E1166" w:rsidRDefault="00CC4000" w:rsidP="008E1166">
      <w:pPr>
        <w:pStyle w:val="Odlomakpopisa"/>
        <w:ind w:left="0"/>
        <w:jc w:val="both"/>
        <w:rPr>
          <w:rFonts w:cstheme="minorHAnsi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CC4000" w:rsidRPr="008E1166" w:rsidRDefault="00CC4000" w:rsidP="008E1166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CC4000" w:rsidRPr="008E1166" w:rsidRDefault="00CC4000" w:rsidP="008E116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CC4000" w:rsidRPr="008E1166" w:rsidRDefault="00CC4000" w:rsidP="008E1166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Kod postavljene dijagnoze 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ksantelazme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nema adekvatne zamjene konzervativnim mjerama.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166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E1166" w:rsidRPr="008E1166">
        <w:rPr>
          <w:rFonts w:asciiTheme="minorHAnsi" w:hAnsiTheme="minorHAnsi" w:cstheme="minorHAnsi"/>
          <w:b/>
          <w:sz w:val="22"/>
          <w:szCs w:val="22"/>
        </w:rPr>
        <w:t>PACIJENTA</w:t>
      </w:r>
      <w:r w:rsidRPr="008E11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8E1166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8E1166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</w:t>
      </w:r>
      <w:r w:rsidR="008E1166">
        <w:rPr>
          <w:rFonts w:asciiTheme="minorHAnsi" w:hAnsiTheme="minorHAnsi" w:cstheme="minorHAnsi"/>
          <w:sz w:val="22"/>
          <w:szCs w:val="22"/>
        </w:rPr>
        <w:t>i</w:t>
      </w:r>
      <w:r w:rsidRPr="008E1166">
        <w:rPr>
          <w:rFonts w:asciiTheme="minorHAnsi" w:hAnsiTheme="minorHAnsi" w:cstheme="minorHAnsi"/>
          <w:sz w:val="22"/>
          <w:szCs w:val="22"/>
        </w:rPr>
        <w:t>ještenosti, prihvaćam postupak.</w:t>
      </w: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E28E8" w:rsidRDefault="00CE28E8" w:rsidP="00CE28E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CE28E8" w:rsidRDefault="00CE28E8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Pr="008E1166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 xml:space="preserve">Potpis </w:t>
      </w:r>
      <w:r w:rsidR="008E1166">
        <w:rPr>
          <w:rFonts w:asciiTheme="minorHAnsi" w:hAnsiTheme="minorHAnsi" w:cstheme="minorHAnsi"/>
          <w:sz w:val="22"/>
          <w:szCs w:val="22"/>
        </w:rPr>
        <w:t>pacijenta/skrbnika</w:t>
      </w:r>
      <w:r w:rsidRPr="008E1166">
        <w:rPr>
          <w:rFonts w:asciiTheme="minorHAnsi" w:hAnsiTheme="minorHAnsi" w:cstheme="minorHAnsi"/>
          <w:sz w:val="22"/>
          <w:szCs w:val="22"/>
        </w:rPr>
        <w:t>: __________________________________________</w:t>
      </w: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C4000" w:rsidRDefault="00CC4000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1166">
        <w:rPr>
          <w:rFonts w:asciiTheme="minorHAnsi" w:hAnsiTheme="minorHAnsi" w:cstheme="minorHAnsi"/>
          <w:sz w:val="22"/>
          <w:szCs w:val="22"/>
        </w:rPr>
        <w:t>Potpis liječnika: ___________________________________________</w:t>
      </w:r>
    </w:p>
    <w:p w:rsid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166" w:rsidRPr="008E1166" w:rsidRDefault="008E1166" w:rsidP="008E116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p w:rsidR="006B1619" w:rsidRPr="008E1166" w:rsidRDefault="006B1619" w:rsidP="008E11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8E1166" w:rsidRDefault="006B1619" w:rsidP="008E11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8E1166" w:rsidRDefault="0008382C" w:rsidP="008E116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8E1166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82" w:rsidRDefault="00BD0382">
      <w:r>
        <w:separator/>
      </w:r>
    </w:p>
  </w:endnote>
  <w:endnote w:type="continuationSeparator" w:id="0">
    <w:p w:rsidR="00BD0382" w:rsidRDefault="00BD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CC400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CC4000" w:rsidP="00CC400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CC4000" w:rsidP="00CC400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82" w:rsidRDefault="00BD0382">
      <w:r>
        <w:separator/>
      </w:r>
    </w:p>
  </w:footnote>
  <w:footnote w:type="continuationSeparator" w:id="0">
    <w:p w:rsidR="00BD0382" w:rsidRDefault="00BD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CC4000" w:rsidTr="00CC400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921D1C" w:rsidRDefault="00CC4000" w:rsidP="00A040B6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21D1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921D1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921D1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921D1C">
            <w:rPr>
              <w:rFonts w:asciiTheme="minorHAnsi" w:hAnsiTheme="minorHAnsi" w:cstheme="minorHAnsi"/>
              <w:b/>
            </w:rPr>
            <w:t>o</w:t>
          </w:r>
          <w:r w:rsidRPr="00921D1C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21D1C">
            <w:rPr>
              <w:rFonts w:asciiTheme="minorHAnsi" w:hAnsiTheme="minorHAnsi" w:cstheme="minorHAnsi"/>
              <w:b/>
            </w:rPr>
            <w:t>ksantelazmi</w:t>
          </w:r>
          <w:proofErr w:type="spellEnd"/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KIR-OBR.35</w:t>
          </w:r>
        </w:p>
      </w:tc>
    </w:tr>
    <w:tr w:rsidR="00CC4000" w:rsidTr="00CC400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Default="00CC400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CC4000" w:rsidTr="00CC400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Default="00CC400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CC4000" w:rsidTr="00CC400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Pr="00113037" w:rsidRDefault="00CC400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C4000" w:rsidRDefault="00CC400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C4000" w:rsidRPr="00997D88" w:rsidRDefault="00CC4000" w:rsidP="00A040B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E28E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E28E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21D1C" w:rsidRDefault="00CC400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21D1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921D1C" w:rsidRPr="00921D1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921D1C" w:rsidRPr="00921D1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921D1C" w:rsidRPr="00921D1C">
            <w:rPr>
              <w:rFonts w:asciiTheme="minorHAnsi" w:hAnsiTheme="minorHAnsi" w:cstheme="minorHAnsi"/>
              <w:b/>
            </w:rPr>
            <w:t>o</w:t>
          </w:r>
          <w:r w:rsidRPr="00921D1C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8E1166" w:rsidRPr="00921D1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21D1C">
            <w:rPr>
              <w:rFonts w:asciiTheme="minorHAnsi" w:hAnsiTheme="minorHAnsi" w:cstheme="minorHAnsi"/>
              <w:b/>
            </w:rPr>
            <w:t>ksantelazmi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CC4000">
            <w:rPr>
              <w:rFonts w:ascii="Arial" w:hAnsi="Arial" w:cs="Arial"/>
              <w:b/>
              <w:sz w:val="22"/>
              <w:szCs w:val="22"/>
            </w:rPr>
            <w:t>35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E28E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CE28E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5608F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608F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03F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1166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1D1C"/>
    <w:rsid w:val="00925A46"/>
    <w:rsid w:val="00926231"/>
    <w:rsid w:val="009409D2"/>
    <w:rsid w:val="00941437"/>
    <w:rsid w:val="00955CBE"/>
    <w:rsid w:val="00960538"/>
    <w:rsid w:val="00960688"/>
    <w:rsid w:val="009646EF"/>
    <w:rsid w:val="00965444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0382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4000"/>
    <w:rsid w:val="00CC6805"/>
    <w:rsid w:val="00CC6B82"/>
    <w:rsid w:val="00CC74FD"/>
    <w:rsid w:val="00CD295A"/>
    <w:rsid w:val="00CD35A0"/>
    <w:rsid w:val="00CD3C4C"/>
    <w:rsid w:val="00CD4B93"/>
    <w:rsid w:val="00CE00C8"/>
    <w:rsid w:val="00CE28E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CC4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CC40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CC4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CC40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E3C1-4D82-42EC-B982-340501D0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2663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2023-04-21T10:23:00Z</dcterms:created>
  <dcterms:modified xsi:type="dcterms:W3CDTF">2023-11-28T08:03:00Z</dcterms:modified>
</cp:coreProperties>
</file>