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619" w:rsidRPr="00CD4A0F" w:rsidRDefault="006B1619" w:rsidP="006B1619">
      <w:pPr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br w:type="textWrapping" w:clear="all"/>
      </w:r>
    </w:p>
    <w:p w:rsidR="00CD4A0F" w:rsidRPr="00CD4A0F" w:rsidRDefault="00CD4A0F" w:rsidP="00CD4A0F">
      <w:pPr>
        <w:jc w:val="center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OB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Zabok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bolnica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hrvatskih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veterana</w:t>
      </w:r>
      <w:proofErr w:type="spellEnd"/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>Služba za kirurgiju</w:t>
      </w:r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Pročelnik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kirurške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proofErr w:type="gramStart"/>
      <w:r w:rsidRPr="00CD4A0F">
        <w:rPr>
          <w:rFonts w:asciiTheme="minorHAnsi" w:hAnsiTheme="minorHAnsi" w:cstheme="minorHAnsi"/>
          <w:b/>
          <w:sz w:val="22"/>
          <w:szCs w:val="22"/>
        </w:rPr>
        <w:t>službe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 Zdravko</w:t>
      </w:r>
      <w:proofErr w:type="gram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Zelić, dr. med., spec.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opće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proofErr w:type="gramStart"/>
      <w:r w:rsidRPr="00CD4A0F">
        <w:rPr>
          <w:rFonts w:asciiTheme="minorHAnsi" w:hAnsiTheme="minorHAnsi" w:cstheme="minorHAnsi"/>
          <w:b/>
          <w:sz w:val="22"/>
          <w:szCs w:val="22"/>
        </w:rPr>
        <w:t>i</w:t>
      </w:r>
      <w:proofErr w:type="spellEnd"/>
      <w:proofErr w:type="gram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subspecijalist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abdominalne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kirurgije</w:t>
      </w:r>
      <w:proofErr w:type="spellEnd"/>
    </w:p>
    <w:p w:rsidR="00CD4A0F" w:rsidRPr="00CD4A0F" w:rsidRDefault="00CD4A0F" w:rsidP="00CD4A0F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Obavijest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pacijentu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o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operacijskom</w:t>
      </w:r>
      <w:proofErr w:type="spellEnd"/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postupku</w:t>
      </w:r>
      <w:proofErr w:type="spellEnd"/>
    </w:p>
    <w:p w:rsidR="00CD4A0F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C4139" w:rsidRPr="00CD4A0F" w:rsidRDefault="00CD4A0F" w:rsidP="00CD4A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OBJAŠNJENJE I PISMENI PRISTANAK </w:t>
      </w:r>
      <w:r>
        <w:rPr>
          <w:rFonts w:asciiTheme="minorHAnsi" w:hAnsiTheme="minorHAnsi" w:cstheme="minorHAnsi"/>
          <w:b/>
          <w:sz w:val="22"/>
          <w:szCs w:val="22"/>
        </w:rPr>
        <w:t>PACIJENTA</w:t>
      </w:r>
      <w:r w:rsidRPr="00CD4A0F">
        <w:rPr>
          <w:rFonts w:asciiTheme="minorHAnsi" w:hAnsiTheme="minorHAnsi" w:cstheme="minorHAnsi"/>
          <w:b/>
          <w:sz w:val="22"/>
          <w:szCs w:val="22"/>
        </w:rPr>
        <w:t xml:space="preserve"> NA OPERATIVNI ZAHVAT</w:t>
      </w:r>
    </w:p>
    <w:p w:rsidR="000C4139" w:rsidRPr="00CD4A0F" w:rsidRDefault="000C4139" w:rsidP="000C4139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0C4139" w:rsidRPr="00CD4A0F" w:rsidRDefault="000C4139" w:rsidP="000C41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Operacija</w:t>
      </w:r>
      <w:proofErr w:type="spellEnd"/>
      <w:r w:rsidR="00CD4A0F"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b/>
          <w:sz w:val="22"/>
          <w:szCs w:val="22"/>
        </w:rPr>
        <w:t>vjeđa-blefaroplastika</w:t>
      </w:r>
      <w:proofErr w:type="spellEnd"/>
    </w:p>
    <w:p w:rsidR="00CD4A0F" w:rsidRDefault="00CD4A0F" w:rsidP="000C4139">
      <w:pPr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>DIJAGNOZA I ZAHVAT</w:t>
      </w:r>
    </w:p>
    <w:p w:rsidR="000C4139" w:rsidRPr="00CD4A0F" w:rsidRDefault="000C4139" w:rsidP="00CD4A0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Operacija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vjeđa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CD4A0F">
        <w:rPr>
          <w:rFonts w:asciiTheme="minorHAnsi" w:hAnsiTheme="minorHAnsi" w:cstheme="minorHAnsi"/>
          <w:sz w:val="22"/>
          <w:szCs w:val="22"/>
        </w:rPr>
        <w:t>ili</w:t>
      </w:r>
      <w:proofErr w:type="spellEnd"/>
      <w:proofErr w:type="gram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blefaroplastika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je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kirurški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zahvat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kojim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uklanja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višak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kože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u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području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gornjih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ili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donjih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vjeđa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>.</w:t>
      </w:r>
    </w:p>
    <w:p w:rsidR="000C4139" w:rsidRPr="00CD4A0F" w:rsidRDefault="000C4139" w:rsidP="00CD4A0F">
      <w:p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Liječnik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mi je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objasnio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da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imam </w:t>
      </w:r>
      <w:proofErr w:type="spellStart"/>
      <w:r w:rsidRPr="00CD4A0F">
        <w:rPr>
          <w:rFonts w:asciiTheme="minorHAnsi" w:hAnsiTheme="minorHAnsi" w:cstheme="minorHAnsi"/>
          <w:b/>
          <w:i/>
          <w:sz w:val="22"/>
          <w:szCs w:val="22"/>
        </w:rPr>
        <w:t>dermatohalazu</w:t>
      </w:r>
      <w:proofErr w:type="spellEnd"/>
      <w:r w:rsidR="00CD4A0F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gornjih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vjeđa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CD4A0F">
        <w:rPr>
          <w:rFonts w:asciiTheme="minorHAnsi" w:hAnsiTheme="minorHAnsi" w:cstheme="minorHAnsi"/>
          <w:sz w:val="22"/>
          <w:szCs w:val="22"/>
        </w:rPr>
        <w:t>te</w:t>
      </w:r>
      <w:proofErr w:type="spellEnd"/>
      <w:proofErr w:type="gramEnd"/>
      <w:r w:rsidRPr="00CD4A0F">
        <w:rPr>
          <w:rFonts w:asciiTheme="minorHAnsi" w:hAnsiTheme="minorHAnsi" w:cstheme="minorHAnsi"/>
          <w:sz w:val="22"/>
          <w:szCs w:val="22"/>
        </w:rPr>
        <w:t xml:space="preserve"> se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preporučuje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provođenje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operacije</w:t>
      </w:r>
      <w:proofErr w:type="spellEnd"/>
      <w:r w:rsidR="00CD4A0F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blefaroplastike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>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ANESTEZIJA </w:t>
      </w: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  <w:r w:rsidRPr="00CD4A0F">
        <w:rPr>
          <w:rFonts w:cstheme="minorHAnsi"/>
        </w:rPr>
        <w:t>Zahvat se izvodi u lokalnoj anesteziji.</w:t>
      </w: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>OPIS ZAHVATA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Transkutanim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pristupom vrši se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inci</w:t>
      </w:r>
      <w:bookmarkStart w:id="0" w:name="_GoBack"/>
      <w:r w:rsidRPr="00CD4A0F">
        <w:rPr>
          <w:rFonts w:asciiTheme="minorHAnsi" w:hAnsiTheme="minorHAnsi" w:cstheme="minorHAnsi"/>
          <w:sz w:val="22"/>
          <w:szCs w:val="22"/>
        </w:rPr>
        <w:t>zija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kože te rez koji se pravi u prirodnim naborima vjeđa. Ovom metodom se odstranjuje višak kože, dio </w:t>
      </w:r>
      <w:bookmarkEnd w:id="0"/>
      <w:r w:rsidRPr="00CD4A0F">
        <w:rPr>
          <w:rFonts w:asciiTheme="minorHAnsi" w:hAnsiTheme="minorHAnsi" w:cstheme="minorHAnsi"/>
          <w:sz w:val="22"/>
          <w:szCs w:val="22"/>
        </w:rPr>
        <w:t xml:space="preserve">mišića te po potrebi i masni jastučići.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Defekt kože se zatvara pojedinačnim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šavima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>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Na dan operacije pacijent može piti, jesti i popiti svoju redovnu terapiju.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Operacija se izvodi u lokalnoj anesteziji i traje oko 90 minuta.  Nakon operacije pacijent odmah ide kući. Prva redovna postoperativna kontrola je tjedan dana nakon operacije kada se i skidaju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šavi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>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Postoperativna terapija i njega uključuje primjenu analgetika i hladnih obloga.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Preporuča se prvih nekoliko dana mirovati, ne naprezati se i biti teže fizički aktivan.</w:t>
      </w: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  <w:r w:rsidRPr="00CD4A0F">
        <w:rPr>
          <w:rFonts w:cstheme="minorHAnsi"/>
        </w:rPr>
        <w:t>Otok i hematom traju otprilike od 7-10 dana</w:t>
      </w: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RIZICI/KOMPLIKACIJE ZAHVATA 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periokularni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otok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hematom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suho oko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epifora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(suzenje očiju),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krvarenje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infekcija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hipertrofični ožiljak,</w:t>
      </w:r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CD4A0F">
        <w:rPr>
          <w:rFonts w:asciiTheme="minorHAnsi" w:hAnsiTheme="minorHAnsi" w:cstheme="minorHAnsi"/>
          <w:sz w:val="22"/>
          <w:szCs w:val="22"/>
        </w:rPr>
        <w:t>lagoftalmus</w:t>
      </w:r>
      <w:proofErr w:type="spellEnd"/>
    </w:p>
    <w:p w:rsidR="000C4139" w:rsidRPr="00CD4A0F" w:rsidRDefault="000C4139" w:rsidP="00CD4A0F">
      <w:pPr>
        <w:pStyle w:val="Default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postoperativna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ptoza</w:t>
      </w:r>
      <w:proofErr w:type="spellEnd"/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</w:p>
    <w:p w:rsidR="000C4139" w:rsidRPr="00CD4A0F" w:rsidRDefault="000C4139" w:rsidP="00CD4A0F">
      <w:pPr>
        <w:pStyle w:val="Odlomakpopisa"/>
        <w:ind w:left="0"/>
        <w:jc w:val="both"/>
        <w:rPr>
          <w:rFonts w:cstheme="minorHAnsi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lastRenderedPageBreak/>
        <w:t xml:space="preserve">KONTRAINDIKACIJE ZA IZVOĐENJE ZAHVATA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Ovaj operativni postupak ne smije se izvesti u slučaju: </w:t>
      </w:r>
    </w:p>
    <w:p w:rsidR="000C4139" w:rsidRPr="00CD4A0F" w:rsidRDefault="000C4139" w:rsidP="00CD4A0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prethodno dokazane alergijske reakcije na anestetik</w:t>
      </w:r>
    </w:p>
    <w:p w:rsidR="000C4139" w:rsidRPr="00CD4A0F" w:rsidRDefault="000C4139" w:rsidP="00CD4A0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infekcije kože na mjestu operacije </w:t>
      </w:r>
    </w:p>
    <w:p w:rsidR="000C4139" w:rsidRPr="00CD4A0F" w:rsidRDefault="000C4139" w:rsidP="00CD4A0F">
      <w:pPr>
        <w:pStyle w:val="Default"/>
        <w:numPr>
          <w:ilvl w:val="0"/>
          <w:numId w:val="3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ako je prošlo manje od 6 mjeseci od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botulinskog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tretmana</w:t>
      </w:r>
    </w:p>
    <w:p w:rsidR="000C4139" w:rsidRPr="00CD4A0F" w:rsidRDefault="000C4139" w:rsidP="00CD4A0F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MOGUĆNOST ZAMJENE ZA PREPORUČENI POSTUPAK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Kod stanja u kojih je indicirana 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blefaroplastika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 nema adekvatne zamjene konzervativnim mjerama.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D4A0F">
        <w:rPr>
          <w:rFonts w:asciiTheme="minorHAnsi" w:hAnsiTheme="minorHAnsi" w:cstheme="minorHAnsi"/>
          <w:b/>
          <w:sz w:val="22"/>
          <w:szCs w:val="22"/>
        </w:rPr>
        <w:t xml:space="preserve">IZJAVA </w:t>
      </w:r>
      <w:r w:rsidR="00CD4A0F">
        <w:rPr>
          <w:rFonts w:asciiTheme="minorHAnsi" w:hAnsiTheme="minorHAnsi" w:cstheme="minorHAnsi"/>
          <w:b/>
          <w:sz w:val="22"/>
          <w:szCs w:val="22"/>
        </w:rPr>
        <w:t>PACIJENTA</w:t>
      </w:r>
      <w:r w:rsidRPr="00CD4A0F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Svojim potpisom potvrđujem da sam na meni jasan i razumljiv način upoznat/a s mojim zdravstvenim stanjem, preporučenim postupkom liječenja, vrstom odabrane anestezije, mogućim kontraindikacijama i rizicima samoga postupka uključujući i rizike koji su specifični s obzirom na moje zdravstveno stanje kao i činjenicom da je uspjeh  liječenja varijabilan i da ovisi o nizu čimbenika. Na sve svoje dodatne upite sam dobio/</w:t>
      </w:r>
      <w:proofErr w:type="spellStart"/>
      <w:r w:rsidRPr="00CD4A0F">
        <w:rPr>
          <w:rFonts w:asciiTheme="minorHAnsi" w:hAnsiTheme="minorHAnsi" w:cstheme="minorHAnsi"/>
          <w:sz w:val="22"/>
          <w:szCs w:val="22"/>
        </w:rPr>
        <w:t>la</w:t>
      </w:r>
      <w:proofErr w:type="spellEnd"/>
      <w:r w:rsidRPr="00CD4A0F">
        <w:rPr>
          <w:rFonts w:asciiTheme="minorHAnsi" w:hAnsiTheme="minorHAnsi" w:cstheme="minorHAnsi"/>
          <w:sz w:val="22"/>
          <w:szCs w:val="22"/>
        </w:rPr>
        <w:t xml:space="preserve"> potpunu informaciju od strane liječnika te u cijelosti preuzimam rizik liječenja navedenim postupkom. 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Sukladno članku 16. Stavak 3. Zakona o zaštiti prava pacijenata (“Narodne novine broj 169/04), izjavljujem da slobodnom voljom utemeljenoj na potpunoj obav</w:t>
      </w:r>
      <w:r w:rsidR="00CD4A0F">
        <w:rPr>
          <w:rFonts w:asciiTheme="minorHAnsi" w:hAnsiTheme="minorHAnsi" w:cstheme="minorHAnsi"/>
          <w:sz w:val="22"/>
          <w:szCs w:val="22"/>
        </w:rPr>
        <w:t>i</w:t>
      </w:r>
      <w:r w:rsidRPr="00CD4A0F">
        <w:rPr>
          <w:rFonts w:asciiTheme="minorHAnsi" w:hAnsiTheme="minorHAnsi" w:cstheme="minorHAnsi"/>
          <w:sz w:val="22"/>
          <w:szCs w:val="22"/>
        </w:rPr>
        <w:t>ještenosti, prihvaćam postupak.</w:t>
      </w: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4E0B2B" w:rsidRDefault="004E0B2B" w:rsidP="004E0B2B">
      <w:pPr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prezime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pacijenta</w:t>
      </w:r>
      <w:proofErr w:type="spellEnd"/>
      <w:r>
        <w:rPr>
          <w:rFonts w:asciiTheme="minorHAnsi" w:hAnsiTheme="minorHAnsi" w:cstheme="minorHAnsi"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sz w:val="22"/>
          <w:szCs w:val="22"/>
        </w:rPr>
        <w:t>skrbnika</w:t>
      </w:r>
      <w:proofErr w:type="spellEnd"/>
      <w:r>
        <w:rPr>
          <w:rFonts w:asciiTheme="minorHAnsi" w:hAnsiTheme="minorHAnsi" w:cstheme="minorHAnsi"/>
          <w:sz w:val="22"/>
          <w:szCs w:val="22"/>
        </w:rPr>
        <w:t>: ________________________________________</w:t>
      </w:r>
    </w:p>
    <w:p w:rsidR="004E0B2B" w:rsidRDefault="004E0B2B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Pr="00CD4A0F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 xml:space="preserve">Potpis </w:t>
      </w:r>
      <w:r w:rsidR="00CD4A0F">
        <w:rPr>
          <w:rFonts w:asciiTheme="minorHAnsi" w:hAnsiTheme="minorHAnsi" w:cstheme="minorHAnsi"/>
          <w:sz w:val="22"/>
          <w:szCs w:val="22"/>
        </w:rPr>
        <w:t>pacijenta/skrbnika</w:t>
      </w:r>
      <w:r w:rsidRPr="00CD4A0F">
        <w:rPr>
          <w:rFonts w:asciiTheme="minorHAnsi" w:hAnsiTheme="minorHAnsi" w:cstheme="minorHAnsi"/>
          <w:sz w:val="22"/>
          <w:szCs w:val="22"/>
        </w:rPr>
        <w:t>: _________________________________________</w:t>
      </w:r>
    </w:p>
    <w:p w:rsidR="00CD4A0F" w:rsidRDefault="00CD4A0F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4139" w:rsidRDefault="000C4139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CD4A0F">
        <w:rPr>
          <w:rFonts w:asciiTheme="minorHAnsi" w:hAnsiTheme="minorHAnsi" w:cstheme="minorHAnsi"/>
          <w:sz w:val="22"/>
          <w:szCs w:val="22"/>
        </w:rPr>
        <w:t>Potpis liječnika: __________________________________________</w:t>
      </w:r>
    </w:p>
    <w:p w:rsidR="00CD4A0F" w:rsidRDefault="00CD4A0F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CD4A0F" w:rsidRPr="00CD4A0F" w:rsidRDefault="00CD4A0F" w:rsidP="00CD4A0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Datum: ________________________________________</w:t>
      </w:r>
    </w:p>
    <w:p w:rsidR="006B1619" w:rsidRPr="00CD4A0F" w:rsidRDefault="006B1619" w:rsidP="00CD4A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B1619" w:rsidRPr="00CD4A0F" w:rsidRDefault="006B1619" w:rsidP="00CD4A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8382C" w:rsidRPr="00CD4A0F" w:rsidRDefault="0008382C" w:rsidP="00CD4A0F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8382C" w:rsidRPr="00CD4A0F" w:rsidSect="00DF4AF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0BA" w:rsidRDefault="009B60BA">
      <w:r>
        <w:separator/>
      </w:r>
    </w:p>
  </w:endnote>
  <w:endnote w:type="continuationSeparator" w:id="0">
    <w:p w:rsidR="009B60BA" w:rsidRDefault="009B6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3C8" w:rsidRDefault="00DE73C8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AE265C" w:rsidTr="000C4139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</w:tcPr>
        <w:p w:rsidR="00AE265C" w:rsidRDefault="00AE265C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</w:p>
      </w:tc>
    </w:tr>
  </w:tbl>
  <w:p w:rsidR="00A51027" w:rsidRPr="00DF4AF4" w:rsidRDefault="000C4139" w:rsidP="000C4139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KIR-OBR.37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95" w:rsidRDefault="00FE1D95" w:rsidP="00FE1D95"/>
  <w:p w:rsidR="00A51027" w:rsidRPr="00A50B0D" w:rsidRDefault="000C4139" w:rsidP="000C4139">
    <w:pPr>
      <w:pStyle w:val="Zaglavlje"/>
      <w:spacing w:before="120" w:after="120"/>
      <w:rPr>
        <w:b/>
        <w:i/>
        <w:sz w:val="12"/>
        <w:szCs w:val="12"/>
      </w:rPr>
    </w:pPr>
    <w:r>
      <w:rPr>
        <w:rFonts w:ascii="Arial" w:hAnsi="Arial" w:cs="Arial"/>
        <w:b/>
        <w:sz w:val="22"/>
        <w:szCs w:val="22"/>
      </w:rPr>
      <w:t>KIR-OBR.37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0BA" w:rsidRDefault="009B60BA">
      <w:r>
        <w:separator/>
      </w:r>
    </w:p>
  </w:footnote>
  <w:footnote w:type="continuationSeparator" w:id="0">
    <w:p w:rsidR="009B60BA" w:rsidRDefault="009B6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1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969"/>
      <w:gridCol w:w="1666"/>
    </w:tblGrid>
    <w:tr w:rsidR="000C4139" w:rsidTr="000C413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113037" w:rsidRDefault="000C4139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1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8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395B7D" w:rsidRDefault="000C4139" w:rsidP="00F622A0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95B7D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CD4A0F" w:rsidRPr="00395B7D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95B7D" w:rsidRPr="00395B7D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395B7D" w:rsidRPr="00395B7D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395B7D" w:rsidRPr="00395B7D">
            <w:rPr>
              <w:rFonts w:asciiTheme="minorHAnsi" w:hAnsiTheme="minorHAnsi" w:cstheme="minorHAnsi"/>
              <w:b/>
            </w:rPr>
            <w:t>o</w:t>
          </w:r>
          <w:r w:rsidRPr="00395B7D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CD4A0F" w:rsidRPr="00395B7D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95B7D">
            <w:rPr>
              <w:rFonts w:asciiTheme="minorHAnsi" w:hAnsiTheme="minorHAnsi" w:cstheme="minorHAnsi"/>
              <w:b/>
            </w:rPr>
            <w:t>vjeđa-blefaroplastika</w:t>
          </w:r>
          <w:proofErr w:type="spellEnd"/>
        </w:p>
      </w:tc>
      <w:tc>
        <w:tcPr>
          <w:tcW w:w="845" w:type="pct"/>
          <w:vAlign w:val="center"/>
        </w:tcPr>
        <w:p w:rsidR="000C4139" w:rsidRPr="00997D88" w:rsidRDefault="000C4139" w:rsidP="00810BE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KIR-OBR.37</w:t>
          </w:r>
        </w:p>
      </w:tc>
    </w:tr>
    <w:tr w:rsidR="000C4139" w:rsidTr="000C413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113037" w:rsidRDefault="000C413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Default="000C413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0C4139" w:rsidRPr="00997D88" w:rsidRDefault="000C4139" w:rsidP="00810BE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0C4139" w:rsidTr="000C413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113037" w:rsidRDefault="000C413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Default="000C413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0C4139" w:rsidRPr="00997D88" w:rsidRDefault="000C4139" w:rsidP="00810BE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0C4139" w:rsidTr="000C413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Pr="00113037" w:rsidRDefault="000C4139" w:rsidP="00F622A0">
          <w:pPr>
            <w:jc w:val="center"/>
          </w:pPr>
        </w:p>
      </w:tc>
      <w:tc>
        <w:tcPr>
          <w:tcW w:w="3028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0C4139" w:rsidRDefault="000C4139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845" w:type="pct"/>
          <w:vAlign w:val="center"/>
        </w:tcPr>
        <w:p w:rsidR="000C4139" w:rsidRPr="00997D88" w:rsidRDefault="000C4139" w:rsidP="00810BE0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E0B2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E0B2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Pr="00815AF0" w:rsidRDefault="00A51027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542"/>
      <w:gridCol w:w="2091"/>
    </w:tblGrid>
    <w:tr w:rsidR="00D52957" w:rsidTr="006B1619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28562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11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395B7D" w:rsidRDefault="000C4139" w:rsidP="00B665F7">
          <w:pPr>
            <w:jc w:val="center"/>
            <w:rPr>
              <w:rFonts w:asciiTheme="minorHAnsi" w:hAnsiTheme="minorHAnsi" w:cstheme="minorHAnsi"/>
              <w:b/>
            </w:rPr>
          </w:pPr>
          <w:proofErr w:type="spellStart"/>
          <w:r w:rsidRPr="00395B7D">
            <w:rPr>
              <w:rFonts w:asciiTheme="minorHAnsi" w:hAnsiTheme="minorHAnsi" w:cstheme="minorHAnsi"/>
              <w:b/>
            </w:rPr>
            <w:t>Informirani</w:t>
          </w:r>
          <w:proofErr w:type="spellEnd"/>
          <w:r w:rsidR="00CD4A0F" w:rsidRPr="00395B7D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="00395B7D" w:rsidRPr="00395B7D">
            <w:rPr>
              <w:rFonts w:asciiTheme="minorHAnsi" w:hAnsiTheme="minorHAnsi" w:cstheme="minorHAnsi"/>
              <w:b/>
            </w:rPr>
            <w:t>pristanak</w:t>
          </w:r>
          <w:proofErr w:type="spellEnd"/>
          <w:r w:rsidR="00395B7D" w:rsidRPr="00395B7D">
            <w:rPr>
              <w:rFonts w:asciiTheme="minorHAnsi" w:hAnsiTheme="minorHAnsi" w:cstheme="minorHAnsi"/>
              <w:b/>
            </w:rPr>
            <w:t xml:space="preserve"> – </w:t>
          </w:r>
          <w:proofErr w:type="spellStart"/>
          <w:r w:rsidR="00395B7D" w:rsidRPr="00395B7D">
            <w:rPr>
              <w:rFonts w:asciiTheme="minorHAnsi" w:hAnsiTheme="minorHAnsi" w:cstheme="minorHAnsi"/>
              <w:b/>
            </w:rPr>
            <w:t>o</w:t>
          </w:r>
          <w:r w:rsidRPr="00395B7D">
            <w:rPr>
              <w:rFonts w:asciiTheme="minorHAnsi" w:hAnsiTheme="minorHAnsi" w:cstheme="minorHAnsi"/>
              <w:b/>
            </w:rPr>
            <w:t>peracija</w:t>
          </w:r>
          <w:proofErr w:type="spellEnd"/>
          <w:r w:rsidR="00CD4A0F" w:rsidRPr="00395B7D">
            <w:rPr>
              <w:rFonts w:asciiTheme="minorHAnsi" w:hAnsiTheme="minorHAnsi" w:cstheme="minorHAnsi"/>
              <w:b/>
            </w:rPr>
            <w:t xml:space="preserve"> </w:t>
          </w:r>
          <w:proofErr w:type="spellStart"/>
          <w:r w:rsidRPr="00395B7D">
            <w:rPr>
              <w:rFonts w:asciiTheme="minorHAnsi" w:hAnsiTheme="minorHAnsi" w:cstheme="minorHAnsi"/>
              <w:b/>
            </w:rPr>
            <w:t>vjeđa-blefaroplastika</w:t>
          </w:r>
          <w:proofErr w:type="spellEnd"/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4E3AAC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KIR-OBR.</w:t>
          </w:r>
          <w:r w:rsidR="000C4139">
            <w:rPr>
              <w:rFonts w:ascii="Arial" w:hAnsi="Arial" w:cs="Arial"/>
              <w:b/>
              <w:sz w:val="22"/>
              <w:szCs w:val="22"/>
            </w:rPr>
            <w:t>37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D52957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76600B" w:rsidRPr="00997D88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2A571C" w:rsidP="008A0936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17.4.2023.</w:t>
          </w:r>
        </w:p>
      </w:tc>
    </w:tr>
    <w:tr w:rsidR="00D52957" w:rsidTr="006B1619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Pr="00113037" w:rsidRDefault="00D52957" w:rsidP="00C4333A">
          <w:pPr>
            <w:jc w:val="center"/>
          </w:pPr>
        </w:p>
      </w:tc>
      <w:tc>
        <w:tcPr>
          <w:tcW w:w="2811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D52957" w:rsidRDefault="00D52957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61" w:type="pct"/>
          <w:shd w:val="clear" w:color="auto" w:fill="auto"/>
          <w:vAlign w:val="center"/>
        </w:tcPr>
        <w:p w:rsidR="00D52957" w:rsidRPr="00997D88" w:rsidRDefault="00D52957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E0B2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4E0B2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2</w:t>
          </w:r>
          <w:r w:rsidR="0088378D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A51027" w:rsidRDefault="00A51027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790"/>
    <w:multiLevelType w:val="hybridMultilevel"/>
    <w:tmpl w:val="8508F2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2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F6861"/>
    <w:multiLevelType w:val="hybridMultilevel"/>
    <w:tmpl w:val="17AA56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9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9"/>
    <w:lvlOverride w:ilvl="0">
      <w:startOverride w:val="1"/>
    </w:lvlOverride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2"/>
    <w:lvlOverride w:ilvl="0">
      <w:startOverride w:val="1"/>
    </w:lvlOverride>
  </w:num>
  <w:num w:numId="26">
    <w:abstractNumId w:val="9"/>
    <w:lvlOverride w:ilvl="0">
      <w:startOverride w:val="1"/>
    </w:lvlOverride>
  </w:num>
  <w:num w:numId="27">
    <w:abstractNumId w:val="2"/>
    <w:lvlOverride w:ilvl="0">
      <w:startOverride w:val="1"/>
    </w:lvlOverride>
  </w:num>
  <w:num w:numId="28">
    <w:abstractNumId w:val="2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3"/>
  </w:num>
  <w:num w:numId="33">
    <w:abstractNumId w:val="2"/>
    <w:lvlOverride w:ilvl="0">
      <w:startOverride w:val="1"/>
    </w:lvlOverride>
  </w:num>
  <w:num w:numId="34">
    <w:abstractNumId w:val="2"/>
    <w:lvlOverride w:ilvl="0">
      <w:startOverride w:val="1"/>
    </w:lvlOverride>
  </w:num>
  <w:num w:numId="35">
    <w:abstractNumId w:val="9"/>
    <w:lvlOverride w:ilvl="0">
      <w:startOverride w:val="1"/>
    </w:lvlOverride>
  </w:num>
  <w:num w:numId="36">
    <w:abstractNumId w:val="2"/>
    <w:lvlOverride w:ilvl="0">
      <w:startOverride w:val="1"/>
    </w:lvlOverride>
  </w:num>
  <w:num w:numId="37">
    <w:abstractNumId w:val="4"/>
  </w:num>
  <w:num w:numId="38">
    <w:abstractNumId w:val="0"/>
  </w:num>
  <w:num w:numId="39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C2066C"/>
    <w:rsid w:val="00004B12"/>
    <w:rsid w:val="0000702D"/>
    <w:rsid w:val="00015B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C4139"/>
    <w:rsid w:val="000D0C2A"/>
    <w:rsid w:val="000D194A"/>
    <w:rsid w:val="000D3F14"/>
    <w:rsid w:val="000E008E"/>
    <w:rsid w:val="000E62FA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317A7"/>
    <w:rsid w:val="00131C0A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661BD"/>
    <w:rsid w:val="00282E6D"/>
    <w:rsid w:val="00284D0E"/>
    <w:rsid w:val="0028562F"/>
    <w:rsid w:val="00286880"/>
    <w:rsid w:val="00290FBD"/>
    <w:rsid w:val="00294C93"/>
    <w:rsid w:val="002A571C"/>
    <w:rsid w:val="002B0BF8"/>
    <w:rsid w:val="002B118E"/>
    <w:rsid w:val="002B3077"/>
    <w:rsid w:val="002C6529"/>
    <w:rsid w:val="002C6619"/>
    <w:rsid w:val="002D289F"/>
    <w:rsid w:val="002D768C"/>
    <w:rsid w:val="002F2B43"/>
    <w:rsid w:val="002F396D"/>
    <w:rsid w:val="002F4109"/>
    <w:rsid w:val="002F4748"/>
    <w:rsid w:val="002F7D76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4855"/>
    <w:rsid w:val="00334B51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9EA"/>
    <w:rsid w:val="00372CA9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95B7D"/>
    <w:rsid w:val="003A1385"/>
    <w:rsid w:val="003A61B0"/>
    <w:rsid w:val="003B24E0"/>
    <w:rsid w:val="003B4801"/>
    <w:rsid w:val="003C10FB"/>
    <w:rsid w:val="003C4409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6FF3"/>
    <w:rsid w:val="00443C45"/>
    <w:rsid w:val="00444977"/>
    <w:rsid w:val="00452044"/>
    <w:rsid w:val="00453AA4"/>
    <w:rsid w:val="0045414B"/>
    <w:rsid w:val="00456287"/>
    <w:rsid w:val="004571D0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0B2B"/>
    <w:rsid w:val="004E1171"/>
    <w:rsid w:val="004E26A5"/>
    <w:rsid w:val="004E3AAC"/>
    <w:rsid w:val="004E57F1"/>
    <w:rsid w:val="004F0FB2"/>
    <w:rsid w:val="004F3138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5EE6"/>
    <w:rsid w:val="006060AA"/>
    <w:rsid w:val="00620129"/>
    <w:rsid w:val="00623011"/>
    <w:rsid w:val="00630AA4"/>
    <w:rsid w:val="0063311A"/>
    <w:rsid w:val="00637C8C"/>
    <w:rsid w:val="0064299C"/>
    <w:rsid w:val="0064471D"/>
    <w:rsid w:val="00647855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5B8F"/>
    <w:rsid w:val="006B1619"/>
    <w:rsid w:val="006B17F6"/>
    <w:rsid w:val="006C065B"/>
    <w:rsid w:val="006C5F4D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615B"/>
    <w:rsid w:val="00706233"/>
    <w:rsid w:val="00706BB9"/>
    <w:rsid w:val="00707E4F"/>
    <w:rsid w:val="00713458"/>
    <w:rsid w:val="00721F8F"/>
    <w:rsid w:val="0074332A"/>
    <w:rsid w:val="00747818"/>
    <w:rsid w:val="007546B2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182A"/>
    <w:rsid w:val="0079334F"/>
    <w:rsid w:val="007946CF"/>
    <w:rsid w:val="007949C1"/>
    <w:rsid w:val="007957D7"/>
    <w:rsid w:val="0079645C"/>
    <w:rsid w:val="00796E75"/>
    <w:rsid w:val="007A11D7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4558"/>
    <w:rsid w:val="00814AA1"/>
    <w:rsid w:val="00815AF0"/>
    <w:rsid w:val="00816104"/>
    <w:rsid w:val="00827770"/>
    <w:rsid w:val="00831D4D"/>
    <w:rsid w:val="00833D7C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8378D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E211B"/>
    <w:rsid w:val="008E259F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5CBE"/>
    <w:rsid w:val="00960538"/>
    <w:rsid w:val="00960688"/>
    <w:rsid w:val="009646EF"/>
    <w:rsid w:val="0097131B"/>
    <w:rsid w:val="00982A49"/>
    <w:rsid w:val="00984120"/>
    <w:rsid w:val="00986C70"/>
    <w:rsid w:val="009911CF"/>
    <w:rsid w:val="00997D88"/>
    <w:rsid w:val="009A498B"/>
    <w:rsid w:val="009A6011"/>
    <w:rsid w:val="009A7E7E"/>
    <w:rsid w:val="009A7F7D"/>
    <w:rsid w:val="009B60BA"/>
    <w:rsid w:val="009C2E95"/>
    <w:rsid w:val="009C3F5E"/>
    <w:rsid w:val="009C586C"/>
    <w:rsid w:val="009C5FDC"/>
    <w:rsid w:val="009E3CC9"/>
    <w:rsid w:val="009E4075"/>
    <w:rsid w:val="009E4589"/>
    <w:rsid w:val="009E4C23"/>
    <w:rsid w:val="009E4F25"/>
    <w:rsid w:val="009E5057"/>
    <w:rsid w:val="009E565E"/>
    <w:rsid w:val="009E6BB2"/>
    <w:rsid w:val="009F49B1"/>
    <w:rsid w:val="00A00499"/>
    <w:rsid w:val="00A00D6F"/>
    <w:rsid w:val="00A06B9A"/>
    <w:rsid w:val="00A10D64"/>
    <w:rsid w:val="00A15D0C"/>
    <w:rsid w:val="00A16DD8"/>
    <w:rsid w:val="00A24113"/>
    <w:rsid w:val="00A3252B"/>
    <w:rsid w:val="00A40C3F"/>
    <w:rsid w:val="00A41378"/>
    <w:rsid w:val="00A42A53"/>
    <w:rsid w:val="00A44AC8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173F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225E"/>
    <w:rsid w:val="00B93AC7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066C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46F9"/>
    <w:rsid w:val="00C55E7F"/>
    <w:rsid w:val="00C72454"/>
    <w:rsid w:val="00C73258"/>
    <w:rsid w:val="00C74E40"/>
    <w:rsid w:val="00C774A4"/>
    <w:rsid w:val="00C77F4D"/>
    <w:rsid w:val="00C802E0"/>
    <w:rsid w:val="00C8427C"/>
    <w:rsid w:val="00C85813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295A"/>
    <w:rsid w:val="00CD35A0"/>
    <w:rsid w:val="00CD3C4C"/>
    <w:rsid w:val="00CD4A0F"/>
    <w:rsid w:val="00CD4B93"/>
    <w:rsid w:val="00CE00C8"/>
    <w:rsid w:val="00CE5C8D"/>
    <w:rsid w:val="00CF3EB3"/>
    <w:rsid w:val="00CF658D"/>
    <w:rsid w:val="00CF69E1"/>
    <w:rsid w:val="00D01B94"/>
    <w:rsid w:val="00D05348"/>
    <w:rsid w:val="00D14A5F"/>
    <w:rsid w:val="00D14D87"/>
    <w:rsid w:val="00D168D3"/>
    <w:rsid w:val="00D16A0D"/>
    <w:rsid w:val="00D25719"/>
    <w:rsid w:val="00D32176"/>
    <w:rsid w:val="00D37693"/>
    <w:rsid w:val="00D406CC"/>
    <w:rsid w:val="00D45B62"/>
    <w:rsid w:val="00D45C6B"/>
    <w:rsid w:val="00D47EA4"/>
    <w:rsid w:val="00D507F1"/>
    <w:rsid w:val="00D50B20"/>
    <w:rsid w:val="00D52957"/>
    <w:rsid w:val="00D62474"/>
    <w:rsid w:val="00D716C9"/>
    <w:rsid w:val="00D739EE"/>
    <w:rsid w:val="00D77D3C"/>
    <w:rsid w:val="00D8250B"/>
    <w:rsid w:val="00D84D4A"/>
    <w:rsid w:val="00D932F8"/>
    <w:rsid w:val="00DA13AE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6126"/>
    <w:rsid w:val="00E502B9"/>
    <w:rsid w:val="00E60A4B"/>
    <w:rsid w:val="00E647A8"/>
    <w:rsid w:val="00E6700F"/>
    <w:rsid w:val="00E73355"/>
    <w:rsid w:val="00E77417"/>
    <w:rsid w:val="00E85C8C"/>
    <w:rsid w:val="00E9235E"/>
    <w:rsid w:val="00E932B1"/>
    <w:rsid w:val="00E939DB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787A"/>
    <w:rsid w:val="00F80422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C069B"/>
    <w:rsid w:val="00FC33F1"/>
    <w:rsid w:val="00FC3508"/>
    <w:rsid w:val="00FC426A"/>
    <w:rsid w:val="00FC4F20"/>
    <w:rsid w:val="00FC6AC2"/>
    <w:rsid w:val="00FC7999"/>
    <w:rsid w:val="00FD2C0A"/>
    <w:rsid w:val="00FE1D95"/>
    <w:rsid w:val="00FF2328"/>
    <w:rsid w:val="00FF5674"/>
    <w:rsid w:val="00FF5C80"/>
    <w:rsid w:val="00FF7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0C41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0C413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0C41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customStyle="1" w:styleId="Default">
    <w:name w:val="Default"/>
    <w:rsid w:val="000C413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57C21-37B4-41B3-B9A2-7391DA54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</Template>
  <TotalTime>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2891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stac.kirurgija15</cp:lastModifiedBy>
  <cp:revision>5</cp:revision>
  <cp:lastPrinted>2012-08-06T20:37:00Z</cp:lastPrinted>
  <dcterms:created xsi:type="dcterms:W3CDTF">2023-04-21T10:28:00Z</dcterms:created>
  <dcterms:modified xsi:type="dcterms:W3CDTF">2023-11-28T08:28:00Z</dcterms:modified>
</cp:coreProperties>
</file>